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3078"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78650E48" w14:textId="77777777" w:rsidR="00046235" w:rsidRDefault="00046235" w:rsidP="0023592D">
      <w:pPr>
        <w:spacing w:after="0" w:line="240" w:lineRule="auto"/>
        <w:jc w:val="right"/>
        <w:rPr>
          <w:rFonts w:ascii="Century Gothic" w:hAnsi="Century Gothic"/>
          <w:sz w:val="24"/>
          <w:szCs w:val="24"/>
        </w:rPr>
      </w:pPr>
    </w:p>
    <w:p w14:paraId="015DFBBF" w14:textId="30639C04"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8016D9">
        <w:rPr>
          <w:rFonts w:ascii="Century Gothic" w:hAnsi="Century Gothic"/>
          <w:sz w:val="24"/>
          <w:szCs w:val="24"/>
        </w:rPr>
        <w:t>1</w:t>
      </w:r>
      <w:r w:rsidR="00160BA5" w:rsidRPr="00DD409F">
        <w:rPr>
          <w:rFonts w:ascii="Century Gothic" w:hAnsi="Century Gothic"/>
          <w:sz w:val="24"/>
          <w:szCs w:val="24"/>
        </w:rPr>
        <w:t>6</w:t>
      </w:r>
      <w:r w:rsidR="00FA2DB2" w:rsidRPr="0060574D">
        <w:rPr>
          <w:rFonts w:ascii="Century Gothic" w:hAnsi="Century Gothic"/>
          <w:sz w:val="24"/>
          <w:szCs w:val="24"/>
        </w:rPr>
        <w:t>.</w:t>
      </w:r>
      <w:r w:rsidR="00AA7849" w:rsidRPr="003B5AAC">
        <w:rPr>
          <w:rFonts w:ascii="Century Gothic" w:hAnsi="Century Gothic"/>
          <w:sz w:val="24"/>
          <w:szCs w:val="24"/>
        </w:rPr>
        <w:t>0</w:t>
      </w:r>
      <w:r w:rsidR="008016D9">
        <w:rPr>
          <w:rFonts w:ascii="Century Gothic" w:hAnsi="Century Gothic"/>
          <w:sz w:val="24"/>
          <w:szCs w:val="24"/>
        </w:rPr>
        <w:t>2</w:t>
      </w:r>
      <w:r w:rsidR="00BD785B" w:rsidRPr="0060574D">
        <w:rPr>
          <w:rFonts w:ascii="Century Gothic" w:hAnsi="Century Gothic"/>
          <w:sz w:val="24"/>
          <w:szCs w:val="24"/>
        </w:rPr>
        <w:t>.202</w:t>
      </w:r>
      <w:r w:rsidR="00AA7849" w:rsidRPr="003B5AAC">
        <w:rPr>
          <w:rFonts w:ascii="Century Gothic" w:hAnsi="Century Gothic"/>
          <w:sz w:val="24"/>
          <w:szCs w:val="24"/>
        </w:rPr>
        <w:t>2</w:t>
      </w:r>
    </w:p>
    <w:p w14:paraId="2F5F5283" w14:textId="564227D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30DB4870" w:rsidR="00DD1A8D" w:rsidRPr="00CD5229" w:rsidRDefault="00CD5229" w:rsidP="00CA419A">
                            <w:pPr>
                              <w:spacing w:after="0" w:line="240" w:lineRule="auto"/>
                              <w:jc w:val="center"/>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D5229">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CD5229" w:rsidRDefault="007C573F" w:rsidP="00CA419A">
                            <w:pPr>
                              <w:spacing w:after="0" w:line="240" w:lineRule="auto"/>
                              <w:jc w:val="center"/>
                              <w:rPr>
                                <w:rFonts w:ascii="Century Gothic" w:hAnsi="Century Gothic"/>
                                <w:b/>
                                <w:color w:val="606062"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D5229">
                              <w:rPr>
                                <w:rFonts w:ascii="Century Gothic" w:hAnsi="Century Gothic"/>
                                <w:b/>
                                <w:color w:val="606062"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CD5229">
                              <w:rPr>
                                <w:rFonts w:ascii="Century Gothic" w:hAnsi="Century Gothic"/>
                                <w:b/>
                                <w:color w:val="606062"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CD5229" w:rsidRDefault="00CD5229" w:rsidP="00BD785B">
                            <w:pPr>
                              <w:spacing w:after="0" w:line="240" w:lineRule="auto"/>
                              <w:jc w:val="center"/>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CD5229">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CD5229">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30DB4870" w:rsidR="00DD1A8D" w:rsidRPr="00CD5229" w:rsidRDefault="00CD5229" w:rsidP="00CA419A">
                      <w:pPr>
                        <w:spacing w:after="0" w:line="240" w:lineRule="auto"/>
                        <w:jc w:val="center"/>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D5229">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CD5229" w:rsidRDefault="007C573F" w:rsidP="00CA419A">
                      <w:pPr>
                        <w:spacing w:after="0" w:line="240" w:lineRule="auto"/>
                        <w:jc w:val="center"/>
                        <w:rPr>
                          <w:rFonts w:ascii="Century Gothic" w:hAnsi="Century Gothic"/>
                          <w:b/>
                          <w:color w:val="606062"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D5229">
                        <w:rPr>
                          <w:rFonts w:ascii="Century Gothic" w:hAnsi="Century Gothic"/>
                          <w:b/>
                          <w:color w:val="606062"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CD5229">
                        <w:rPr>
                          <w:rFonts w:ascii="Century Gothic" w:hAnsi="Century Gothic"/>
                          <w:b/>
                          <w:color w:val="606062"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CD5229" w:rsidRDefault="00CD5229" w:rsidP="00BD785B">
                      <w:pPr>
                        <w:spacing w:after="0" w:line="240" w:lineRule="auto"/>
                        <w:jc w:val="center"/>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CD5229">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CD5229">
                        <w:rPr>
                          <w:rFonts w:ascii="Century Gothic" w:hAnsi="Century Gothic"/>
                          <w:b/>
                          <w:color w:val="606062" w:themeColor="accent6"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2ADACEB8" w14:textId="77777777" w:rsidR="006F5360" w:rsidRPr="008016D9" w:rsidRDefault="009343E6" w:rsidP="006F5360">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6F5360">
        <w:rPr>
          <w:rFonts w:ascii="Century Gothic" w:eastAsia="Batang" w:hAnsi="Century Gothic"/>
          <w:b/>
          <w:bCs/>
        </w:rPr>
        <w:t>ΧΑΛΚΙΔΑ</w:t>
      </w:r>
      <w:r w:rsidR="006F5360">
        <w:rPr>
          <w:rFonts w:ascii="Century Gothic" w:eastAsia="Batang" w:hAnsi="Century Gothic"/>
        </w:rPr>
        <w:t xml:space="preserve"> – </w:t>
      </w:r>
      <w:r w:rsidR="006F5360">
        <w:rPr>
          <w:rFonts w:ascii="Century Gothic" w:hAnsi="Century Gothic"/>
          <w:b/>
          <w:bCs/>
        </w:rPr>
        <w:t xml:space="preserve">Αθλητικό Κέντρο Κανήθου «Τάσος Καμπούρης» </w:t>
      </w:r>
      <w:r w:rsidR="006F5360" w:rsidRPr="008016D9">
        <w:rPr>
          <w:rFonts w:ascii="Century Gothic" w:eastAsia="Times New Roman" w:hAnsi="Century Gothic"/>
          <w:bCs/>
        </w:rPr>
        <w:t>(Απόλλωνος &amp; Αναγνωστοπούλου)</w:t>
      </w:r>
      <w:r w:rsidR="006F5360" w:rsidRPr="008016D9">
        <w:rPr>
          <w:rFonts w:ascii="Century Gothic" w:eastAsia="Times New Roman" w:hAnsi="Century Gothic"/>
          <w:b/>
          <w:bCs/>
        </w:rPr>
        <w:t xml:space="preserve"> </w:t>
      </w:r>
      <w:r w:rsidR="006F5360" w:rsidRPr="008016D9">
        <w:rPr>
          <w:rFonts w:ascii="Century Gothic" w:eastAsia="Times New Roman" w:hAnsi="Century Gothic"/>
          <w:bCs/>
        </w:rPr>
        <w:t xml:space="preserve">στην περιοχή Ψηλή Ράχη – Κάνηθος, Χαλκίδα Τηλ. 22210 -87111/2. </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4E725FB9"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7572F0">
        <w:rPr>
          <w:rFonts w:ascii="Century Gothic" w:hAnsi="Century Gothic"/>
          <w:b/>
          <w:sz w:val="24"/>
          <w:szCs w:val="24"/>
        </w:rPr>
        <w:t>1</w:t>
      </w:r>
      <w:r w:rsidR="006815BB">
        <w:rPr>
          <w:rFonts w:ascii="Century Gothic" w:hAnsi="Century Gothic"/>
          <w:b/>
          <w:sz w:val="24"/>
          <w:szCs w:val="24"/>
        </w:rPr>
        <w:t>1 έως 13</w:t>
      </w:r>
      <w:r w:rsidR="006F5360" w:rsidRPr="006F5360">
        <w:rPr>
          <w:rFonts w:ascii="Century Gothic" w:hAnsi="Century Gothic"/>
          <w:b/>
          <w:sz w:val="24"/>
          <w:szCs w:val="24"/>
        </w:rPr>
        <w:t xml:space="preserve"> </w:t>
      </w:r>
      <w:r w:rsidR="007572F0">
        <w:rPr>
          <w:rFonts w:ascii="Century Gothic" w:hAnsi="Century Gothic"/>
          <w:b/>
          <w:sz w:val="24"/>
          <w:szCs w:val="24"/>
        </w:rPr>
        <w:t xml:space="preserve">Μαρτίου </w:t>
      </w:r>
      <w:r w:rsidR="00B83D8A" w:rsidRPr="007C573F">
        <w:rPr>
          <w:rFonts w:ascii="Century Gothic" w:hAnsi="Century Gothic"/>
          <w:b/>
          <w:sz w:val="24"/>
          <w:szCs w:val="24"/>
        </w:rPr>
        <w:t>202</w:t>
      </w:r>
      <w:r w:rsidR="006F5360">
        <w:rPr>
          <w:rFonts w:ascii="Century Gothic" w:hAnsi="Century Gothic"/>
          <w:b/>
          <w:sz w:val="24"/>
          <w:szCs w:val="24"/>
        </w:rPr>
        <w:t>2</w:t>
      </w:r>
      <w:r w:rsidR="00B83D8A" w:rsidRPr="007C573F">
        <w:rPr>
          <w:rFonts w:ascii="Century Gothic" w:hAnsi="Century Gothic"/>
          <w:sz w:val="24"/>
          <w:szCs w:val="24"/>
        </w:rPr>
        <w:t xml:space="preserve"> (ημέρ</w:t>
      </w:r>
      <w:r w:rsidR="006815BB">
        <w:rPr>
          <w:rFonts w:ascii="Century Gothic" w:hAnsi="Century Gothic"/>
          <w:sz w:val="24"/>
          <w:szCs w:val="24"/>
        </w:rPr>
        <w:t>ες</w:t>
      </w:r>
      <w:r w:rsidR="006F5360">
        <w:rPr>
          <w:rFonts w:ascii="Century Gothic" w:hAnsi="Century Gothic"/>
          <w:sz w:val="24"/>
          <w:szCs w:val="24"/>
        </w:rPr>
        <w:t xml:space="preserve"> </w:t>
      </w:r>
      <w:r w:rsidR="006815BB">
        <w:rPr>
          <w:rFonts w:ascii="Century Gothic" w:hAnsi="Century Gothic"/>
          <w:sz w:val="24"/>
          <w:szCs w:val="24"/>
        </w:rPr>
        <w:t>Παρασκευή,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3693A726"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0167E509">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530022" w14:textId="77777777"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7F03C59B">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2B89C16B" w14:textId="77777777" w:rsidR="00DB59B4" w:rsidRDefault="00DB59B4" w:rsidP="00FE1DA4">
      <w:pPr>
        <w:spacing w:after="0" w:line="240" w:lineRule="auto"/>
        <w:jc w:val="both"/>
        <w:rPr>
          <w:rFonts w:ascii="Century Gothic" w:hAnsi="Century Gothic"/>
          <w:b/>
          <w:color w:val="306785" w:themeColor="accent4" w:themeShade="BF"/>
          <w:sz w:val="20"/>
          <w:szCs w:val="20"/>
          <w:u w:val="single"/>
        </w:rPr>
      </w:pPr>
    </w:p>
    <w:p w14:paraId="51A38E34" w14:textId="6B33567C" w:rsidR="00100428" w:rsidRPr="00453DB8" w:rsidRDefault="00843A6D" w:rsidP="00453DB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453DB8">
        <w:rPr>
          <w:rFonts w:ascii="Century Gothic" w:hAnsi="Century Gothic"/>
          <w:b/>
          <w:sz w:val="24"/>
          <w:szCs w:val="24"/>
        </w:rPr>
        <w:t>1</w:t>
      </w:r>
      <w:r w:rsidR="00100428" w:rsidRPr="0060574D">
        <w:rPr>
          <w:rFonts w:ascii="Century Gothic" w:hAnsi="Century Gothic"/>
          <w:b/>
          <w:sz w:val="24"/>
          <w:szCs w:val="24"/>
        </w:rPr>
        <w:t>.</w:t>
      </w:r>
      <w:r w:rsidR="00100428"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00100428" w:rsidRPr="0060574D">
        <w:rPr>
          <w:rFonts w:ascii="Century Gothic" w:hAnsi="Century Gothic"/>
          <w:b/>
          <w:sz w:val="24"/>
          <w:szCs w:val="24"/>
        </w:rPr>
        <w:t>να αναγράφεται ο βαθμός Κουπ που κατέχει ο αθλητής – αθλήτρια</w:t>
      </w:r>
      <w:r w:rsidR="00100428" w:rsidRPr="0060574D">
        <w:rPr>
          <w:rFonts w:ascii="Century Gothic" w:hAnsi="Century Gothic"/>
          <w:sz w:val="24"/>
          <w:szCs w:val="24"/>
        </w:rPr>
        <w:t xml:space="preserve"> και να φέρει επικύρωση από το σωματείο.</w:t>
      </w:r>
    </w:p>
    <w:p w14:paraId="2F25BC8D" w14:textId="2EC7DE44"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453DB8">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6B091514" w:rsidR="00B83D8A" w:rsidRPr="0060574D" w:rsidRDefault="00ED262A" w:rsidP="00B83D8A">
      <w:pPr>
        <w:ind w:left="2880"/>
        <w:jc w:val="both"/>
        <w:rPr>
          <w:rFonts w:ascii="Century Gothic" w:hAnsi="Century Gothic"/>
          <w:b/>
          <w:bCs/>
          <w:color w:val="FF0000"/>
          <w:sz w:val="24"/>
          <w:szCs w:val="24"/>
          <w:u w:val="single"/>
        </w:rPr>
      </w:pPr>
      <w:r>
        <w:rPr>
          <w:rFonts w:ascii="Century Gothic" w:hAnsi="Century Gothic"/>
          <w:b/>
          <w:sz w:val="24"/>
          <w:szCs w:val="24"/>
        </w:rPr>
        <w:t>3</w:t>
      </w:r>
      <w:r w:rsidR="00FA2DB2" w:rsidRPr="0060574D">
        <w:rPr>
          <w:rFonts w:ascii="Century Gothic" w:hAnsi="Century Gothic"/>
          <w:b/>
          <w:sz w:val="24"/>
          <w:szCs w:val="24"/>
        </w:rPr>
        <w:t>.</w:t>
      </w:r>
      <w:r w:rsidR="00FA2DB2" w:rsidRPr="0060574D">
        <w:rPr>
          <w:rFonts w:ascii="Century Gothic" w:hAnsi="Century Gothic"/>
          <w:sz w:val="24"/>
          <w:szCs w:val="24"/>
        </w:rPr>
        <w:t xml:space="preserve"> </w:t>
      </w:r>
      <w:r w:rsidR="00FA2DB2"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777A7A57" w14:textId="59012298" w:rsidR="00B028DE" w:rsidRPr="0060574D"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4C5F9FBE" w14:textId="6797ADC4" w:rsidR="00641C39" w:rsidRPr="0060574D" w:rsidRDefault="00641C39" w:rsidP="00732396">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sidR="00DA6A04">
              <w:rPr>
                <w:rFonts w:ascii="Century Gothic" w:hAnsi="Century Gothic"/>
                <w:b/>
                <w:bCs/>
                <w:sz w:val="22"/>
                <w:szCs w:val="22"/>
              </w:rPr>
              <w:t xml:space="preserve"> </w:t>
            </w:r>
            <w:r w:rsidR="00DA6A04"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2C476BFD" w14:textId="604208E2" w:rsidR="0056723A" w:rsidRPr="00F47594" w:rsidRDefault="0056723A" w:rsidP="00732396">
            <w:pPr>
              <w:pStyle w:val="2"/>
              <w:numPr>
                <w:ilvl w:val="1"/>
                <w:numId w:val="23"/>
              </w:numPr>
              <w:outlineLvl w:val="0"/>
              <w:rPr>
                <w:rFonts w:ascii="Century Gothic" w:hAnsi="Century Gothic"/>
                <w:b/>
                <w:bCs/>
                <w:color w:val="FF0000"/>
                <w:sz w:val="22"/>
                <w:szCs w:val="22"/>
              </w:rPr>
            </w:pPr>
            <w:r w:rsidRPr="00F47594">
              <w:rPr>
                <w:rFonts w:ascii="Century Gothic" w:hAnsi="Century Gothic"/>
                <w:b/>
                <w:bCs/>
                <w:color w:val="FF0000"/>
                <w:sz w:val="22"/>
                <w:szCs w:val="22"/>
              </w:rPr>
              <w:t>https://gga.gov.gr/images/1._%CE%95%CE%A0%CE%99%CE%9A%CE%91%CE%99%CE%A1%CE%9F%CE%A0%CE%9F%CE%99%CE%97%CE%A3%CE%97_%CE%A5%CE%93%CE%95%CE%99%CE%9F%CE%9D%CE%9F%CE%9C%CE%99%CE%9A%CE%9F%CE%A5_%CE%A0%CE%A1%CE%A9%CE%A4%CE%9F%CE%9A%CE%9F%CE%9B%CE%9B%CE%9F%CE%A5_-_%CE%91%CE%93%CE%A9%CE%9D%CE%A9%CE%9D_-_%CE%91%CE%98%CE%9B%CE%97%CE%9C%CE%91%CE%A4%CE</w:t>
            </w:r>
            <w:r w:rsidRPr="00F47594">
              <w:rPr>
                <w:rFonts w:ascii="Century Gothic" w:hAnsi="Century Gothic"/>
                <w:b/>
                <w:bCs/>
                <w:color w:val="FF0000"/>
                <w:sz w:val="22"/>
                <w:szCs w:val="22"/>
              </w:rPr>
              <w:lastRenderedPageBreak/>
              <w:t>%9F%CE%A3_%CE%A4%CE%91%CE%95%CE%9A%CE%92%CE%9F%CE%9D%CE%A4%CE%9F._19.10.2021_5.pdf</w:t>
            </w:r>
          </w:p>
          <w:p w14:paraId="7C50AF83" w14:textId="77777777" w:rsidR="00232028" w:rsidRDefault="00232028" w:rsidP="00232028">
            <w:pPr>
              <w:pStyle w:val="2"/>
              <w:outlineLvl w:val="0"/>
              <w:rPr>
                <w:rFonts w:ascii="Century Gothic" w:hAnsi="Century Gothic" w:cs="Calibri"/>
                <w:sz w:val="22"/>
                <w:szCs w:val="22"/>
              </w:rPr>
            </w:pPr>
            <w:r>
              <w:rPr>
                <w:rFonts w:ascii="Century Gothic" w:hAnsi="Century Gothic" w:cs="Calibri"/>
                <w:b/>
                <w:bCs/>
                <w:sz w:val="22"/>
                <w:szCs w:val="22"/>
              </w:rPr>
              <w:t xml:space="preserve">καθώς επίσης και </w:t>
            </w:r>
            <w:r w:rsidRPr="00EC114F">
              <w:rPr>
                <w:rFonts w:ascii="Century Gothic" w:hAnsi="Century Gothic" w:cs="Calibri"/>
                <w:b/>
                <w:bCs/>
                <w:sz w:val="22"/>
                <w:szCs w:val="22"/>
                <w:u w:val="single"/>
              </w:rPr>
              <w:t>τις τελευταίες διευκρινιστικές οδηγίες</w:t>
            </w:r>
            <w:r>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cs="Calibri"/>
                <w:b/>
                <w:bCs/>
                <w:sz w:val="22"/>
                <w:szCs w:val="22"/>
                <w:lang w:val="en-US"/>
              </w:rPr>
              <w:t>Covid</w:t>
            </w:r>
            <w:r>
              <w:rPr>
                <w:rFonts w:ascii="Century Gothic" w:hAnsi="Century Gothic" w:cs="Calibri"/>
                <w:b/>
                <w:bCs/>
                <w:sz w:val="22"/>
                <w:szCs w:val="22"/>
              </w:rPr>
              <w:t>-19, οι οποίες επικαιροποιούνται κάθε εβδομάδα και ως στιγμής ισχύουν οι ακόλουθες:</w:t>
            </w:r>
            <w:r>
              <w:rPr>
                <w:rFonts w:ascii="Century Gothic" w:hAnsi="Century Gothic" w:cs="Calibri"/>
                <w:sz w:val="22"/>
                <w:szCs w:val="22"/>
              </w:rPr>
              <w:t xml:space="preserve"> </w:t>
            </w:r>
          </w:p>
          <w:p w14:paraId="63312667" w14:textId="51944B63" w:rsidR="00905339" w:rsidRPr="00DB59B4" w:rsidRDefault="00905339" w:rsidP="00232028">
            <w:pPr>
              <w:pStyle w:val="2"/>
              <w:outlineLvl w:val="0"/>
              <w:rPr>
                <w:rFonts w:ascii="Century Gothic" w:hAnsi="Century Gothic" w:cs="Calibri"/>
                <w:b/>
                <w:bCs/>
                <w:color w:val="0000FF"/>
                <w:sz w:val="44"/>
                <w:szCs w:val="44"/>
              </w:rPr>
            </w:pPr>
            <w:r w:rsidRPr="00DB59B4">
              <w:rPr>
                <w:rFonts w:ascii="Century Gothic" w:hAnsi="Century Gothic" w:cs="Calibri"/>
                <w:b/>
                <w:bCs/>
                <w:color w:val="0000FF"/>
                <w:sz w:val="44"/>
                <w:szCs w:val="44"/>
              </w:rPr>
              <w:t>https://gga.gov.gr/images/odigies_athlitsmos_lockdown_14_02_2022.pdf</w:t>
            </w:r>
          </w:p>
          <w:p w14:paraId="623B78D7" w14:textId="77777777" w:rsidR="00E70A25" w:rsidRPr="009A5204" w:rsidRDefault="00E70A25" w:rsidP="00232028">
            <w:pPr>
              <w:pStyle w:val="2"/>
              <w:outlineLvl w:val="0"/>
              <w:rPr>
                <w:rFonts w:ascii="Century Gothic" w:hAnsi="Century Gothic"/>
                <w:b/>
                <w:bCs/>
                <w:color w:val="FF0000"/>
                <w:sz w:val="22"/>
                <w:szCs w:val="22"/>
              </w:rPr>
            </w:pPr>
          </w:p>
          <w:p w14:paraId="408BD23B" w14:textId="70B6BB66" w:rsidR="009653A1" w:rsidRPr="00732396" w:rsidRDefault="00B8721C" w:rsidP="00732396">
            <w:pPr>
              <w:pStyle w:val="a3"/>
              <w:numPr>
                <w:ilvl w:val="0"/>
                <w:numId w:val="23"/>
              </w:numPr>
              <w:autoSpaceDE w:val="0"/>
              <w:autoSpaceDN w:val="0"/>
              <w:adjustRightInd w:val="0"/>
              <w:jc w:val="both"/>
              <w:rPr>
                <w:rFonts w:ascii="Century Gothic" w:hAnsi="Century Gothic" w:cs="Century Gothic"/>
                <w:b/>
                <w:bCs/>
                <w:i/>
                <w:iCs/>
                <w:color w:val="000000"/>
              </w:rPr>
            </w:pPr>
            <w:r w:rsidRPr="007A0CB8">
              <w:rPr>
                <w:rFonts w:ascii="Century Gothic" w:hAnsi="Century Gothic" w:cs="Century Gothic"/>
                <w:b/>
                <w:bCs/>
                <w:lang w:val="en-US"/>
              </w:rPr>
              <w:t>O</w:t>
            </w:r>
            <w:r w:rsidRPr="007A0CB8">
              <w:rPr>
                <w:rFonts w:ascii="Century Gothic" w:hAnsi="Century Gothic" w:cs="Century Gothic"/>
                <w:b/>
                <w:bCs/>
              </w:rPr>
              <w:t xml:space="preserve"> προληπτικός έλεγχος για τους αγώνες μπορεί να είναι μοριακός (R</w:t>
            </w:r>
            <w:r w:rsidRPr="007A0CB8">
              <w:rPr>
                <w:rFonts w:ascii="Century Gothic" w:hAnsi="Century Gothic" w:cs="Century Gothic"/>
                <w:b/>
                <w:bCs/>
                <w:lang w:val="en-US"/>
              </w:rPr>
              <w:t>T</w:t>
            </w:r>
            <w:r w:rsidR="00D16248" w:rsidRPr="007A0CB8">
              <w:rPr>
                <w:rFonts w:ascii="Century Gothic" w:hAnsi="Century Gothic" w:cs="Century Gothic"/>
                <w:b/>
                <w:bCs/>
              </w:rPr>
              <w:t>-</w:t>
            </w:r>
            <w:r w:rsidR="00D16248" w:rsidRPr="007A0CB8">
              <w:rPr>
                <w:rFonts w:ascii="Century Gothic" w:hAnsi="Century Gothic" w:cs="Century Gothic"/>
                <w:b/>
                <w:bCs/>
                <w:lang w:val="en-US"/>
              </w:rPr>
              <w:t>PCR</w:t>
            </w:r>
            <w:r w:rsidR="00D16248" w:rsidRPr="007A0CB8">
              <w:rPr>
                <w:rFonts w:ascii="Century Gothic" w:hAnsi="Century Gothic" w:cs="Century Gothic"/>
                <w:b/>
                <w:bCs/>
              </w:rPr>
              <w:t>) έως 72 ώρες πρ</w:t>
            </w:r>
            <w:r w:rsidR="0009797E" w:rsidRPr="007A0CB8">
              <w:rPr>
                <w:rFonts w:ascii="Century Gothic" w:hAnsi="Century Gothic" w:cs="Century Gothic"/>
                <w:b/>
                <w:bCs/>
              </w:rPr>
              <w:t>ιν ή με άμεσο τεστ αντιγόνου (</w:t>
            </w:r>
            <w:r w:rsidR="0009797E" w:rsidRPr="007A0CB8">
              <w:rPr>
                <w:rFonts w:ascii="Century Gothic" w:hAnsi="Century Gothic" w:cs="Century Gothic"/>
                <w:b/>
                <w:bCs/>
                <w:lang w:val="en-US"/>
              </w:rPr>
              <w:t>Rapid</w:t>
            </w:r>
            <w:r w:rsidR="0009797E" w:rsidRPr="007A0CB8">
              <w:rPr>
                <w:rFonts w:ascii="Century Gothic" w:hAnsi="Century Gothic" w:cs="Century Gothic"/>
                <w:b/>
                <w:bCs/>
              </w:rPr>
              <w:t xml:space="preserve"> </w:t>
            </w:r>
            <w:r w:rsidR="0009797E" w:rsidRPr="007A0CB8">
              <w:rPr>
                <w:rFonts w:ascii="Century Gothic" w:hAnsi="Century Gothic" w:cs="Century Gothic"/>
                <w:b/>
                <w:bCs/>
                <w:lang w:val="en-US"/>
              </w:rPr>
              <w:t>Antigen</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Test</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RAT</w:t>
            </w:r>
            <w:r w:rsidR="00832FA4" w:rsidRPr="007A0CB8">
              <w:rPr>
                <w:rFonts w:ascii="Century Gothic" w:hAnsi="Century Gothic" w:cs="Century Gothic"/>
                <w:b/>
                <w:bCs/>
              </w:rPr>
              <w:t>) έως 48 ώρες πριν τους αγώνες</w:t>
            </w:r>
            <w:r w:rsidR="00032CD1">
              <w:rPr>
                <w:rFonts w:ascii="Century Gothic" w:hAnsi="Century Gothic" w:cs="Century Gothic"/>
                <w:b/>
                <w:bCs/>
              </w:rPr>
              <w:t xml:space="preserve"> και αφορά </w:t>
            </w:r>
            <w:r w:rsidR="003B7D73">
              <w:rPr>
                <w:rFonts w:ascii="Century Gothic" w:hAnsi="Century Gothic" w:cs="Century Gothic"/>
                <w:b/>
                <w:bCs/>
              </w:rPr>
              <w:t xml:space="preserve">αθλητές – αθλήτριες, </w:t>
            </w:r>
            <w:r w:rsidR="00032CD1">
              <w:rPr>
                <w:rFonts w:ascii="Century Gothic" w:hAnsi="Century Gothic" w:cs="Century Gothic"/>
                <w:b/>
                <w:bCs/>
              </w:rPr>
              <w:t xml:space="preserve">προπονητές – προπονήτριες, αρχηγούς ομάδας, διαιτητές, γραμματεία αγώνων, </w:t>
            </w:r>
            <w:r w:rsidR="00FB1FD7">
              <w:rPr>
                <w:rFonts w:ascii="Century Gothic" w:hAnsi="Century Gothic" w:cs="Century Gothic"/>
                <w:b/>
                <w:bCs/>
              </w:rPr>
              <w:t>υπεύθυνους διοργάνωσης, συντελεστές</w:t>
            </w:r>
            <w:r w:rsidR="009653A1">
              <w:rPr>
                <w:rFonts w:ascii="Century Gothic" w:hAnsi="Century Gothic" w:cs="Century Gothic"/>
                <w:b/>
                <w:bCs/>
              </w:rPr>
              <w:t>, (όλοι όσοι θα βρίσκονται μέσα στην αθλητική εγκατάσταση</w:t>
            </w:r>
            <w:r w:rsidR="00832FA4" w:rsidRPr="007A0CB8">
              <w:rPr>
                <w:rFonts w:ascii="Century Gothic" w:hAnsi="Century Gothic" w:cs="Century Gothic"/>
                <w:b/>
                <w:bCs/>
              </w:rPr>
              <w:t>.</w:t>
            </w:r>
          </w:p>
          <w:p w14:paraId="4C7B00D8" w14:textId="77777777" w:rsidR="00732396" w:rsidRDefault="00732396" w:rsidP="00732396">
            <w:pPr>
              <w:pStyle w:val="a3"/>
              <w:numPr>
                <w:ilvl w:val="0"/>
                <w:numId w:val="23"/>
              </w:numPr>
              <w:autoSpaceDE w:val="0"/>
              <w:autoSpaceDN w:val="0"/>
              <w:adjustRightInd w:val="0"/>
              <w:spacing w:line="254" w:lineRule="auto"/>
              <w:jc w:val="both"/>
              <w:rPr>
                <w:rFonts w:ascii="Century Gothic" w:hAnsi="Century Gothic" w:cs="Century Gothic"/>
                <w:b/>
                <w:bCs/>
                <w:i/>
                <w:iCs/>
                <w:color w:val="000000"/>
              </w:rPr>
            </w:pPr>
            <w:r>
              <w:rPr>
                <w:rFonts w:ascii="Century Gothic" w:hAnsi="Century Gothic" w:cs="Century Gothic"/>
                <w:b/>
                <w:bCs/>
                <w:color w:val="FF0000"/>
                <w:u w:val="single"/>
              </w:rPr>
              <w:t>Ειδικότερα για αθλητές – αθλήτριες γεννημένους το έτος 2011</w:t>
            </w:r>
            <w:r>
              <w:rPr>
                <w:rFonts w:ascii="Century Gothic" w:hAnsi="Century Gothic" w:cs="Century Gothic"/>
                <w:b/>
                <w:bCs/>
                <w:color w:val="000000"/>
              </w:rPr>
              <w:t>, εκτός από τη διενέργεια εργαστηριακών τεστ (</w:t>
            </w:r>
            <w:r>
              <w:rPr>
                <w:rFonts w:ascii="Century Gothic" w:hAnsi="Century Gothic" w:cs="Century Gothic"/>
                <w:b/>
                <w:bCs/>
                <w:color w:val="000000"/>
                <w:lang w:val="en-US"/>
              </w:rPr>
              <w:t>PCR</w:t>
            </w:r>
            <w:r>
              <w:rPr>
                <w:rFonts w:ascii="Century Gothic" w:hAnsi="Century Gothic" w:cs="Century Gothic"/>
                <w:b/>
                <w:bCs/>
                <w:color w:val="000000"/>
              </w:rPr>
              <w:t xml:space="preserve">  και </w:t>
            </w:r>
            <w:r>
              <w:rPr>
                <w:rFonts w:ascii="Century Gothic" w:hAnsi="Century Gothic" w:cs="Century Gothic"/>
                <w:b/>
                <w:bCs/>
                <w:color w:val="000000"/>
                <w:lang w:val="en-US"/>
              </w:rPr>
              <w:t>Rapid</w:t>
            </w:r>
            <w:r>
              <w:rPr>
                <w:rFonts w:ascii="Century Gothic" w:hAnsi="Century Gothic" w:cs="Century Gothic"/>
                <w:b/>
                <w:bCs/>
                <w:color w:val="000000"/>
              </w:rPr>
              <w:t xml:space="preserve">), </w:t>
            </w:r>
            <w:r>
              <w:rPr>
                <w:rFonts w:ascii="Century Gothic" w:hAnsi="Century Gothic" w:cs="Century Gothic"/>
                <w:b/>
                <w:bCs/>
                <w:color w:val="000000"/>
                <w:u w:val="single"/>
              </w:rPr>
              <w:t>παρέχεται</w:t>
            </w:r>
            <w:r>
              <w:rPr>
                <w:rFonts w:ascii="Century Gothic" w:hAnsi="Century Gothic" w:cs="Century Gothic"/>
                <w:b/>
                <w:bCs/>
                <w:color w:val="000000"/>
              </w:rPr>
              <w:t xml:space="preserve"> και η δυνατότητα διεξαγωγής </w:t>
            </w:r>
            <w:r>
              <w:rPr>
                <w:rFonts w:ascii="Century Gothic" w:hAnsi="Century Gothic" w:cs="Century Gothic"/>
                <w:b/>
                <w:bCs/>
                <w:color w:val="000000"/>
                <w:lang w:val="en-US"/>
              </w:rPr>
              <w:t>Self</w:t>
            </w:r>
            <w:r>
              <w:rPr>
                <w:rFonts w:ascii="Century Gothic" w:hAnsi="Century Gothic" w:cs="Century Gothic"/>
                <w:b/>
                <w:bCs/>
                <w:color w:val="000000"/>
              </w:rPr>
              <w:t>-</w:t>
            </w:r>
            <w:r>
              <w:rPr>
                <w:rFonts w:ascii="Century Gothic" w:hAnsi="Century Gothic" w:cs="Century Gothic"/>
                <w:b/>
                <w:bCs/>
                <w:color w:val="000000"/>
                <w:lang w:val="en-US"/>
              </w:rPr>
              <w:t>Test</w:t>
            </w:r>
            <w:r>
              <w:rPr>
                <w:rFonts w:ascii="Century Gothic" w:hAnsi="Century Gothic" w:cs="Century Gothic"/>
                <w:b/>
                <w:bCs/>
                <w:color w:val="000000"/>
              </w:rPr>
              <w:t xml:space="preserve"> παρουσία του Υπεύθυνου </w:t>
            </w:r>
            <w:r>
              <w:rPr>
                <w:rFonts w:ascii="Century Gothic" w:hAnsi="Century Gothic" w:cs="Century Gothic"/>
                <w:b/>
                <w:bCs/>
                <w:color w:val="000000"/>
                <w:lang w:val="en-US"/>
              </w:rPr>
              <w:t>Covid</w:t>
            </w:r>
            <w:r>
              <w:rPr>
                <w:rFonts w:ascii="Century Gothic" w:hAnsi="Century Gothic" w:cs="Century Gothic"/>
                <w:b/>
                <w:bCs/>
                <w:color w:val="000000"/>
              </w:rPr>
              <w:t xml:space="preserve">19 της ομάδας, την ημέρα της ζύγισης και για κάθε ημέρα αγώνα. </w:t>
            </w:r>
          </w:p>
          <w:p w14:paraId="45943817" w14:textId="3A22E5CE" w:rsidR="00BC518D" w:rsidRPr="005E66D5"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Pr="005E66D5">
              <w:rPr>
                <w:rFonts w:ascii="Century Gothic" w:hAnsi="Century Gothic" w:cs="Century Gothic"/>
                <w:b/>
                <w:bCs/>
                <w:u w:val="single"/>
              </w:rPr>
              <w:t>(τουλάχιστον 15 ημερών)</w:t>
            </w:r>
            <w:r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 xml:space="preserve">(εκδίδεται </w:t>
            </w:r>
            <w:r w:rsidR="00305638">
              <w:rPr>
                <w:rFonts w:ascii="Century Gothic" w:hAnsi="Century Gothic" w:cs="Century Gothic"/>
                <w:b/>
                <w:bCs/>
                <w:color w:val="000000"/>
                <w:u w:val="single"/>
              </w:rPr>
              <w:t xml:space="preserve">15 ή </w:t>
            </w:r>
            <w:r w:rsidRPr="005E66D5">
              <w:rPr>
                <w:rFonts w:ascii="Century Gothic" w:hAnsi="Century Gothic" w:cs="Century Gothic"/>
                <w:b/>
                <w:bCs/>
                <w:color w:val="000000"/>
                <w:u w:val="single"/>
              </w:rPr>
              <w:t>30 ημέρες μετά τον πρώτο θετικό έλεγχο).</w:t>
            </w:r>
          </w:p>
          <w:p w14:paraId="6238AC36" w14:textId="77777777" w:rsidR="00BC518D" w:rsidRPr="007A0CB8"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5FC39F1E" w14:textId="77777777" w:rsidR="00BC5670"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2D342010" w14:textId="4BC1AAD6" w:rsidR="00917EA8"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5BD2A93" w14:textId="77777777" w:rsidR="00A91A12" w:rsidRDefault="00A91A12"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α/. Ο έλεγχος πριν από τους αγώνες μπορεί να είναι μοριακός (RT-PCR) έως</w:t>
            </w:r>
          </w:p>
          <w:p w14:paraId="45B03CC0" w14:textId="77777777" w:rsidR="00D36DD4" w:rsidRDefault="00917EA8" w:rsidP="00A91A12">
            <w:pPr>
              <w:autoSpaceDE w:val="0"/>
              <w:autoSpaceDN w:val="0"/>
              <w:adjustRightInd w:val="0"/>
              <w:jc w:val="both"/>
              <w:rPr>
                <w:rFonts w:ascii="Century Gothic" w:hAnsi="Century Gothic"/>
                <w:i/>
                <w:iCs/>
                <w:sz w:val="20"/>
                <w:szCs w:val="20"/>
              </w:rPr>
            </w:pPr>
            <w:r w:rsidRPr="00A91A12">
              <w:rPr>
                <w:rFonts w:ascii="Century Gothic" w:hAnsi="Century Gothic"/>
                <w:i/>
                <w:iCs/>
                <w:sz w:val="20"/>
                <w:szCs w:val="20"/>
              </w:rPr>
              <w:t xml:space="preserve"> </w:t>
            </w:r>
            <w:r w:rsidR="00A91A12">
              <w:rPr>
                <w:rFonts w:ascii="Century Gothic" w:hAnsi="Century Gothic"/>
                <w:i/>
                <w:iCs/>
                <w:sz w:val="20"/>
                <w:szCs w:val="20"/>
              </w:rPr>
              <w:t xml:space="preserve">               </w:t>
            </w:r>
            <w:r w:rsidR="005F3D30">
              <w:rPr>
                <w:rFonts w:ascii="Century Gothic" w:hAnsi="Century Gothic"/>
                <w:i/>
                <w:iCs/>
                <w:sz w:val="20"/>
                <w:szCs w:val="20"/>
              </w:rPr>
              <w:t xml:space="preserve">             </w:t>
            </w:r>
            <w:r w:rsidRPr="00A91A12">
              <w:rPr>
                <w:rFonts w:ascii="Century Gothic" w:hAnsi="Century Gothic"/>
                <w:i/>
                <w:iCs/>
                <w:sz w:val="20"/>
                <w:szCs w:val="20"/>
              </w:rPr>
              <w:t>72 ώρες πριν ή με άμεσο τεστ αντιγόνου (Rapid Antigen Test, RAT) έως 48</w:t>
            </w:r>
          </w:p>
          <w:p w14:paraId="76AE84AA" w14:textId="77777777" w:rsidR="00D36DD4"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sidR="005F3D30">
              <w:rPr>
                <w:rFonts w:ascii="Century Gothic" w:hAnsi="Century Gothic"/>
                <w:i/>
                <w:iCs/>
                <w:sz w:val="20"/>
                <w:szCs w:val="20"/>
              </w:rPr>
              <w:t xml:space="preserve">         </w:t>
            </w:r>
            <w:r w:rsidR="00917EA8" w:rsidRPr="00A91A12">
              <w:rPr>
                <w:rFonts w:ascii="Century Gothic" w:hAnsi="Century Gothic"/>
                <w:i/>
                <w:iCs/>
                <w:sz w:val="20"/>
                <w:szCs w:val="20"/>
              </w:rPr>
              <w:t>ώρες</w:t>
            </w:r>
            <w:r w:rsidR="005F3D30">
              <w:rPr>
                <w:rFonts w:ascii="Century Gothic" w:hAnsi="Century Gothic"/>
                <w:i/>
                <w:iCs/>
                <w:sz w:val="20"/>
                <w:szCs w:val="20"/>
              </w:rPr>
              <w:t xml:space="preserve"> </w:t>
            </w:r>
            <w:r w:rsidR="00917EA8" w:rsidRPr="00A91A12">
              <w:rPr>
                <w:rFonts w:ascii="Century Gothic" w:hAnsi="Century Gothic"/>
                <w:i/>
                <w:iCs/>
                <w:sz w:val="20"/>
                <w:szCs w:val="20"/>
              </w:rPr>
              <w:t>πριν τους αγώνες. Συστήνεται το άμεσο τεστ αντιγόνου να γίνεται</w:t>
            </w:r>
          </w:p>
          <w:p w14:paraId="40D4BA59" w14:textId="77777777" w:rsidR="002F128A"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την ημέρα του αγώνα ή αν αυτό δεν είναι δυνατόν, το τελευταίο 24ώρο</w:t>
            </w:r>
          </w:p>
          <w:p w14:paraId="43BECEA5" w14:textId="0D66393A" w:rsidR="00917EA8" w:rsidRPr="00A91A12" w:rsidRDefault="002F128A"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Pr>
                <w:rFonts w:ascii="Century Gothic" w:hAnsi="Century Gothic"/>
                <w:i/>
                <w:iCs/>
                <w:sz w:val="20"/>
                <w:szCs w:val="20"/>
              </w:rPr>
              <w:t xml:space="preserve">  </w:t>
            </w:r>
            <w:r w:rsidR="00917EA8" w:rsidRPr="00A91A12">
              <w:rPr>
                <w:rFonts w:ascii="Century Gothic" w:hAnsi="Century Gothic"/>
                <w:i/>
                <w:iCs/>
                <w:sz w:val="20"/>
                <w:szCs w:val="20"/>
              </w:rPr>
              <w:t>πριν τον αγώνα.</w:t>
            </w:r>
          </w:p>
          <w:p w14:paraId="75191A9D" w14:textId="77777777" w:rsidR="00FE2FF8"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β/.  Στις περιπτώσεις που τα τεστ αντιγόνου ταχείας ανίχνευσης (</w:t>
            </w:r>
            <w:r w:rsidR="007448A7" w:rsidRPr="002F128A">
              <w:rPr>
                <w:rFonts w:ascii="Century Gothic" w:hAnsi="Century Gothic"/>
                <w:i/>
                <w:iCs/>
                <w:sz w:val="20"/>
                <w:szCs w:val="20"/>
              </w:rPr>
              <w:t>Rapid</w:t>
            </w:r>
            <w:r w:rsidR="00917EA8" w:rsidRPr="002F128A">
              <w:rPr>
                <w:rFonts w:ascii="Century Gothic" w:hAnsi="Century Gothic"/>
                <w:i/>
                <w:iCs/>
                <w:sz w:val="20"/>
                <w:szCs w:val="20"/>
              </w:rPr>
              <w:t xml:space="preserve"> </w:t>
            </w:r>
            <w:r w:rsidR="007448A7" w:rsidRPr="002F128A">
              <w:rPr>
                <w:rFonts w:ascii="Century Gothic" w:hAnsi="Century Gothic"/>
                <w:i/>
                <w:iCs/>
                <w:sz w:val="20"/>
                <w:szCs w:val="20"/>
              </w:rPr>
              <w:t>Test</w:t>
            </w:r>
            <w:r w:rsidR="00917EA8" w:rsidRPr="002F128A">
              <w:rPr>
                <w:rFonts w:ascii="Century Gothic" w:hAnsi="Century Gothic"/>
                <w:i/>
                <w:iCs/>
                <w:sz w:val="20"/>
                <w:szCs w:val="20"/>
              </w:rPr>
              <w:t>)</w:t>
            </w:r>
          </w:p>
          <w:p w14:paraId="52C4B28F" w14:textId="77777777" w:rsidR="00FE2FF8"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FE2FF8">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sidR="00FE2FF8">
              <w:rPr>
                <w:rFonts w:ascii="Century Gothic" w:hAnsi="Century Gothic"/>
                <w:i/>
                <w:iCs/>
                <w:sz w:val="20"/>
                <w:szCs w:val="20"/>
              </w:rPr>
              <w:t xml:space="preserve"> β</w:t>
            </w:r>
            <w:r w:rsidRPr="002F128A">
              <w:rPr>
                <w:rFonts w:ascii="Century Gothic" w:hAnsi="Century Gothic"/>
                <w:i/>
                <w:iCs/>
                <w:sz w:val="20"/>
                <w:szCs w:val="20"/>
              </w:rPr>
              <w:t>εβαίωση</w:t>
            </w:r>
            <w:r w:rsidR="00FE2FF8">
              <w:rPr>
                <w:rFonts w:ascii="Century Gothic" w:hAnsi="Century Gothic"/>
                <w:i/>
                <w:iCs/>
                <w:sz w:val="20"/>
                <w:szCs w:val="20"/>
              </w:rPr>
              <w:t>ς</w:t>
            </w:r>
          </w:p>
          <w:p w14:paraId="109618BD" w14:textId="77777777" w:rsidR="004F6336"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 xml:space="preserve"> αποτελέσματος, ο ενδιαφερόμενος αθλητής θα εισέρχεται στην</w:t>
            </w:r>
          </w:p>
          <w:p w14:paraId="438F7698"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p>
          <w:p w14:paraId="1AF97EEB"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πεδίο «</w:t>
            </w:r>
            <w:r w:rsidR="007448A7" w:rsidRPr="002F128A">
              <w:rPr>
                <w:rFonts w:ascii="Century Gothic" w:hAnsi="Century Gothic"/>
                <w:i/>
                <w:iCs/>
                <w:sz w:val="20"/>
                <w:szCs w:val="20"/>
              </w:rPr>
              <w:t>Κορωνοϊός</w:t>
            </w:r>
            <w:r w:rsidRPr="002F128A">
              <w:rPr>
                <w:rFonts w:ascii="Century Gothic" w:hAnsi="Century Gothic"/>
                <w:i/>
                <w:iCs/>
                <w:sz w:val="20"/>
                <w:szCs w:val="20"/>
              </w:rPr>
              <w:t xml:space="preserve"> COVID-19 και «Βεβαίωση αρνητικού διαγνωστικού</w:t>
            </w:r>
          </w:p>
          <w:p w14:paraId="0A0A58B3" w14:textId="39900115" w:rsidR="00917EA8" w:rsidRPr="002F128A" w:rsidRDefault="00917EA8" w:rsidP="002F128A">
            <w:pPr>
              <w:autoSpaceDE w:val="0"/>
              <w:autoSpaceDN w:val="0"/>
              <w:adjustRightInd w:val="0"/>
              <w:jc w:val="both"/>
              <w:rPr>
                <w:rFonts w:ascii="Century Gothic" w:hAnsi="Century Gothic" w:cs="Century Gothic"/>
                <w:i/>
                <w:iCs/>
                <w:color w:val="000000"/>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64C8938E" w14:textId="77777777" w:rsidR="00641C39" w:rsidRPr="0060574D" w:rsidRDefault="00641C39" w:rsidP="00732396">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141C326B" w14:textId="77777777" w:rsidR="00A34CA1"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209CA039" w14:textId="48C08C93" w:rsidR="00A34CA1" w:rsidRPr="00F640DD" w:rsidRDefault="00641C39" w:rsidP="00732396">
            <w:pPr>
              <w:pStyle w:val="a3"/>
              <w:numPr>
                <w:ilvl w:val="1"/>
                <w:numId w:val="23"/>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19"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19B8BE46" w14:textId="5D0D976D"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20" w:history="1">
              <w:r w:rsidRPr="00A4583F">
                <w:rPr>
                  <w:rStyle w:val="-"/>
                  <w:rFonts w:ascii="Century Gothic" w:hAnsi="Century Gothic"/>
                  <w:b/>
                  <w:bCs/>
                  <w:color w:val="FF0000"/>
                  <w:sz w:val="18"/>
                  <w:szCs w:val="18"/>
                </w:rPr>
                <w:t>https://gga.gov.gr/images/Κατάλογος_Εισερχ-Εξερχ_στην_αθλητική_εγκατάσταση_v9.pdf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sidR="00EC680D">
              <w:rPr>
                <w:rFonts w:ascii="Century Gothic" w:hAnsi="Century Gothic"/>
                <w:b/>
                <w:bCs/>
              </w:rPr>
              <w:t xml:space="preserve">τον Υπεύθυνο </w:t>
            </w:r>
            <w:r w:rsidR="00EC680D">
              <w:rPr>
                <w:rFonts w:ascii="Century Gothic" w:hAnsi="Century Gothic"/>
                <w:b/>
                <w:bCs/>
                <w:lang w:val="en-US"/>
              </w:rPr>
              <w:lastRenderedPageBreak/>
              <w:t>Covid</w:t>
            </w:r>
            <w:r w:rsidR="00EC680D" w:rsidRPr="00EC680D">
              <w:rPr>
                <w:rFonts w:ascii="Century Gothic" w:hAnsi="Century Gothic"/>
                <w:b/>
                <w:bCs/>
              </w:rPr>
              <w:t>19</w:t>
            </w:r>
            <w:r w:rsidR="00EC680D">
              <w:rPr>
                <w:rFonts w:ascii="Century Gothic" w:hAnsi="Century Gothic"/>
                <w:b/>
                <w:bCs/>
              </w:rPr>
              <w:t xml:space="preserve"> και </w:t>
            </w:r>
            <w:r w:rsidRPr="0060574D">
              <w:rPr>
                <w:rFonts w:ascii="Century Gothic" w:hAnsi="Century Gothic"/>
                <w:b/>
                <w:bCs/>
              </w:rPr>
              <w:t>το Προεδρείο του σωματείου</w:t>
            </w:r>
            <w:r w:rsidR="00EC680D" w:rsidRPr="00EC680D">
              <w:rPr>
                <w:rFonts w:ascii="Century Gothic" w:hAnsi="Century Gothic"/>
                <w:b/>
                <w:bCs/>
              </w:rPr>
              <w:t xml:space="preserve">, </w:t>
            </w:r>
            <w:r w:rsidRPr="0060574D">
              <w:rPr>
                <w:rFonts w:ascii="Century Gothic" w:hAnsi="Century Gothic"/>
                <w:b/>
                <w:bCs/>
              </w:rPr>
              <w:t>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έντυπα θα τηρούνται εν συνεχεία από την διοργανώτρια αρχή στην είσοδο της αθλητικής εγκατάστασης, προκειμένου να υπάρχει καταγραφή της ώρας εισόδου και εξόδου καθημερινά.</w:t>
            </w:r>
          </w:p>
          <w:p w14:paraId="5F68328F"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γίνεται θερμομέτρηση  σε όλους ανεξαιρέτως που θα εισέρχονται καθημερινά στο χώρο της αθλητικής εγκατάστασης.</w:t>
            </w:r>
          </w:p>
          <w:p w14:paraId="3B687B74"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254F35F" w14:textId="4B2D86E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cs="Calibri"/>
              </w:rPr>
              <w:t xml:space="preserve">Οι συμμετέχοντες αθλητές – αθλήτριες, θα προσέρχονται με τις αθλητικές τους ενδυμασίες (προθέρμανσης και αγωνιστική) και θα φορούν αθλητικά υποδήματα. </w:t>
            </w:r>
          </w:p>
          <w:p w14:paraId="00096260" w14:textId="5913B266"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εισερχομένων/εξερχομένων που υπάρχει στην ιστοσελίδα της Γ.Γ.Α. </w:t>
            </w:r>
            <w:r w:rsidRPr="00CB78BF">
              <w:rPr>
                <w:rFonts w:ascii="Century Gothic" w:hAnsi="Century Gothic"/>
                <w:b/>
                <w:bCs/>
                <w:color w:val="FF0000"/>
                <w:sz w:val="16"/>
                <w:szCs w:val="16"/>
              </w:rPr>
              <w:t>(</w:t>
            </w:r>
            <w:hyperlink r:id="rId21"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sidR="00CB78BF">
              <w:rPr>
                <w:rFonts w:ascii="Century Gothic" w:hAnsi="Century Gothic"/>
                <w:b/>
                <w:bCs/>
              </w:rPr>
              <w:t>.</w:t>
            </w:r>
            <w:r w:rsidRPr="0060574D">
              <w:rPr>
                <w:rFonts w:ascii="Century Gothic" w:hAnsi="Century Gothic"/>
                <w:b/>
                <w:bCs/>
              </w:rPr>
              <w:t xml:space="preserve"> </w:t>
            </w:r>
          </w:p>
          <w:p w14:paraId="030FAEB5" w14:textId="254364C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2ECF953"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7ADADC8E" w14:textId="3D0C009D" w:rsidR="00AF0799" w:rsidRPr="0060574D" w:rsidRDefault="00641C39" w:rsidP="00732396">
            <w:pPr>
              <w:pStyle w:val="a3"/>
              <w:numPr>
                <w:ilvl w:val="0"/>
                <w:numId w:val="23"/>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78572F10" w14:textId="576AC772"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 xml:space="preserve">«Εάν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w:t>
      </w:r>
      <w:r w:rsidRPr="0060574D">
        <w:rPr>
          <w:rFonts w:ascii="Century Gothic" w:hAnsi="Century Gothic" w:cs="TimesNewRomanPS-ItalicMT"/>
          <w:i/>
          <w:iCs/>
          <w:sz w:val="24"/>
          <w:szCs w:val="24"/>
        </w:rPr>
        <w:lastRenderedPageBreak/>
        <w:t>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Pr="0060574D" w:rsidRDefault="00E86154" w:rsidP="00B028DE">
      <w:pPr>
        <w:spacing w:after="0" w:line="240" w:lineRule="auto"/>
        <w:ind w:left="2880" w:hanging="2880"/>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7740F048"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2"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34EFB177"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2022”</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017ED860" w14:textId="7A3F9D42" w:rsidR="00613EA5" w:rsidRDefault="00613EA5" w:rsidP="00B028DE">
      <w:pPr>
        <w:pStyle w:val="2"/>
        <w:ind w:left="2880"/>
        <w:outlineLvl w:val="0"/>
        <w:rPr>
          <w:rFonts w:ascii="Century Gothic" w:eastAsia="Times New Roman" w:hAnsi="Century Gothic" w:cs="Tahoma"/>
          <w:bCs/>
        </w:rPr>
      </w:pPr>
    </w:p>
    <w:p w14:paraId="0E8C6DEF" w14:textId="77777777" w:rsidR="00613EA5" w:rsidRDefault="00613EA5" w:rsidP="00613EA5">
      <w:pPr>
        <w:pStyle w:val="2"/>
        <w:outlineLvl w:val="0"/>
        <w:rPr>
          <w:rFonts w:ascii="Century Gothic" w:hAnsi="Century Gothic"/>
          <w:b/>
          <w:color w:val="306785" w:themeColor="accent4" w:themeShade="BF"/>
          <w:sz w:val="20"/>
          <w:szCs w:val="20"/>
          <w:u w:val="single"/>
        </w:rPr>
      </w:pPr>
    </w:p>
    <w:p w14:paraId="7580EAA1" w14:textId="326731B6" w:rsidR="00613EA5" w:rsidRDefault="00613EA5" w:rsidP="00613EA5">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r>
        <w:rPr>
          <w:rFonts w:ascii="Century Gothic" w:hAnsi="Century Gothic"/>
          <w:bCs/>
        </w:rPr>
        <w:t>Οι εγγραφές αθλητών, αθλητριών και παραγόντων (προπονητή και Αρχηγού Ομάδας)</w:t>
      </w:r>
      <w:r w:rsidR="00522553">
        <w:rPr>
          <w:rFonts w:ascii="Century Gothic" w:hAnsi="Century Gothic"/>
          <w:bCs/>
        </w:rPr>
        <w:t xml:space="preserve"> θα διαρκέσουν </w:t>
      </w:r>
      <w:r w:rsidR="00522553" w:rsidRPr="00FF690A">
        <w:rPr>
          <w:rFonts w:ascii="Century Gothic" w:hAnsi="Century Gothic"/>
          <w:b/>
          <w:sz w:val="28"/>
          <w:szCs w:val="28"/>
          <w:highlight w:val="yellow"/>
          <w:u w:val="single"/>
        </w:rPr>
        <w:t>μέχρι τη συμπλήρωση του αριθμού των 1.000 αθλητών – αθλητριών</w:t>
      </w:r>
      <w:r w:rsidR="00522553" w:rsidRPr="00522553">
        <w:rPr>
          <w:rFonts w:ascii="Century Gothic" w:hAnsi="Century Gothic"/>
          <w:b/>
          <w:sz w:val="28"/>
          <w:szCs w:val="28"/>
          <w:u w:val="single"/>
        </w:rPr>
        <w:t>.</w:t>
      </w:r>
      <w:r w:rsidR="00522553">
        <w:rPr>
          <w:rFonts w:ascii="Century Gothic" w:hAnsi="Century Gothic"/>
          <w:bCs/>
        </w:rPr>
        <w:t xml:space="preserve"> Σε αντίθετη περίπτωση (μη συμπλήρωσης του αναφερόμενου αριθμού συμμετεχόντων) ως λήξη προθεσμίας εγγραφής ορίζεται η </w:t>
      </w:r>
      <w:r w:rsidR="00522553" w:rsidRPr="00522553">
        <w:rPr>
          <w:rFonts w:ascii="Century Gothic" w:hAnsi="Century Gothic"/>
          <w:b/>
          <w:color w:val="FF0000"/>
        </w:rPr>
        <w:t>Πέμπτη 3 Μαρτίου 2022.</w:t>
      </w:r>
    </w:p>
    <w:p w14:paraId="66D8CBFA" w14:textId="77777777"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Pr>
          <w:rFonts w:ascii="Century Gothic" w:hAnsi="Century Gothic"/>
          <w:b/>
          <w:bCs/>
          <w:color w:val="FF0000"/>
        </w:rPr>
        <w:t>Πέμπτη</w:t>
      </w:r>
      <w:r w:rsidRPr="000A2051">
        <w:rPr>
          <w:rFonts w:ascii="Century Gothic" w:hAnsi="Century Gothic"/>
          <w:b/>
          <w:bCs/>
          <w:color w:val="FF0000"/>
        </w:rPr>
        <w:t xml:space="preserve"> </w:t>
      </w:r>
      <w:r>
        <w:rPr>
          <w:rFonts w:ascii="Century Gothic" w:hAnsi="Century Gothic"/>
          <w:b/>
          <w:color w:val="FF0000"/>
        </w:rPr>
        <w:t xml:space="preserve">03 Μαρτίου </w:t>
      </w:r>
      <w:r w:rsidRPr="000A2051">
        <w:rPr>
          <w:rFonts w:ascii="Century Gothic" w:hAnsi="Century Gothic"/>
          <w:b/>
          <w:color w:val="FF0000"/>
        </w:rPr>
        <w:t>202</w:t>
      </w:r>
      <w:r>
        <w:rPr>
          <w:rFonts w:ascii="Century Gothic" w:hAnsi="Century Gothic"/>
          <w:b/>
          <w:color w:val="FF0000"/>
        </w:rPr>
        <w:t>2</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3"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proofErr w:type="spellStart"/>
        <w:r w:rsidR="0085124C" w:rsidRPr="00715AB9">
          <w:rPr>
            <w:rStyle w:val="-"/>
            <w:rFonts w:ascii="Century Gothic" w:hAnsi="Century Gothic"/>
            <w:b/>
            <w:bCs/>
            <w:sz w:val="28"/>
            <w:szCs w:val="28"/>
            <w:lang w:val="en-US"/>
          </w:rPr>
          <w:t>etane</w:t>
        </w:r>
        <w:proofErr w:type="spellEnd"/>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0E0166FE" w14:textId="77777777" w:rsidR="00621785" w:rsidRPr="00613EA5" w:rsidRDefault="00621785" w:rsidP="00613EA5">
      <w:pPr>
        <w:pStyle w:val="2"/>
        <w:ind w:left="2880" w:hanging="2880"/>
        <w:outlineLvl w:val="0"/>
        <w:rPr>
          <w:rFonts w:ascii="Century Gothic" w:eastAsia="Times New Roman" w:hAnsi="Century Gothic" w:cs="Tahoma"/>
          <w:bCs/>
        </w:rPr>
      </w:pPr>
    </w:p>
    <w:p w14:paraId="15237F9F" w14:textId="70ABB00E" w:rsidR="00CC48C1" w:rsidRDefault="00CC48C1" w:rsidP="007069B5">
      <w:pPr>
        <w:spacing w:after="0" w:line="240" w:lineRule="auto"/>
        <w:jc w:val="both"/>
        <w:rPr>
          <w:rFonts w:ascii="Century Gothic" w:hAnsi="Century Gothic"/>
          <w:b/>
          <w:color w:val="306785" w:themeColor="accent4" w:themeShade="BF"/>
          <w:sz w:val="20"/>
          <w:szCs w:val="20"/>
          <w:u w:val="single"/>
        </w:rPr>
      </w:pP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40B3AC8D" w14:textId="097B9201"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D02AAE" w:rsidRPr="00D02AAE">
        <w:rPr>
          <w:rFonts w:ascii="Century Gothic" w:hAnsi="Century Gothic"/>
          <w:b/>
          <w:bCs/>
          <w:sz w:val="24"/>
          <w:szCs w:val="24"/>
          <w:u w:val="single"/>
        </w:rPr>
        <w:t>5</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D02AAE" w:rsidRPr="00D02AAE">
        <w:rPr>
          <w:rFonts w:ascii="Century Gothic" w:hAnsi="Century Gothic"/>
          <w:b/>
          <w:bCs/>
          <w:sz w:val="24"/>
          <w:szCs w:val="24"/>
          <w:u w:val="single"/>
        </w:rPr>
        <w:t>πενήντα</w:t>
      </w:r>
      <w:r w:rsidR="00B83D8A" w:rsidRPr="00D02AAE">
        <w:rPr>
          <w:rFonts w:ascii="Century Gothic" w:hAnsi="Century Gothic"/>
          <w:b/>
          <w:bCs/>
          <w:sz w:val="24"/>
          <w:szCs w:val="24"/>
          <w:u w:val="single"/>
        </w:rPr>
        <w:t xml:space="preserve">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F754E0">
        <w:rPr>
          <w:rFonts w:ascii="Century Gothic" w:hAnsi="Century Gothic"/>
          <w:b/>
          <w:bCs/>
          <w:color w:val="FF0000"/>
          <w:sz w:val="24"/>
          <w:szCs w:val="24"/>
        </w:rPr>
        <w:t>Πέμπτη</w:t>
      </w:r>
      <w:r w:rsidRPr="000A2051">
        <w:rPr>
          <w:rFonts w:ascii="Century Gothic" w:hAnsi="Century Gothic"/>
          <w:b/>
          <w:bCs/>
          <w:color w:val="FF0000"/>
          <w:sz w:val="24"/>
          <w:szCs w:val="24"/>
        </w:rPr>
        <w:t xml:space="preserve"> </w:t>
      </w:r>
      <w:r w:rsidR="00C06728">
        <w:rPr>
          <w:rFonts w:ascii="Century Gothic" w:hAnsi="Century Gothic"/>
          <w:b/>
          <w:color w:val="FF0000"/>
          <w:sz w:val="24"/>
          <w:szCs w:val="24"/>
        </w:rPr>
        <w:t>03</w:t>
      </w:r>
      <w:r w:rsidRPr="000A2051">
        <w:rPr>
          <w:rFonts w:ascii="Century Gothic" w:hAnsi="Century Gothic"/>
          <w:b/>
          <w:color w:val="FF0000"/>
          <w:sz w:val="24"/>
          <w:szCs w:val="24"/>
        </w:rPr>
        <w:t xml:space="preserve"> </w:t>
      </w:r>
      <w:r w:rsidR="00C06728">
        <w:rPr>
          <w:rFonts w:ascii="Century Gothic" w:hAnsi="Century Gothic"/>
          <w:b/>
          <w:color w:val="FF0000"/>
          <w:sz w:val="24"/>
          <w:szCs w:val="24"/>
        </w:rPr>
        <w:t>Μαρτίου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F754E0">
        <w:rPr>
          <w:rFonts w:ascii="Century Gothic" w:hAnsi="Century Gothic"/>
          <w:b/>
          <w:color w:val="FF0000"/>
          <w:sz w:val="24"/>
          <w:szCs w:val="24"/>
        </w:rPr>
        <w:t>2</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41B4A" w:rsidRPr="00241B4A">
        <w:rPr>
          <w:rFonts w:ascii="Century Gothic" w:hAnsi="Century Gothic" w:cs="Tahoma"/>
          <w:b/>
          <w:bCs/>
          <w:iCs/>
          <w:sz w:val="32"/>
          <w:szCs w:val="32"/>
          <w:u w:val="single"/>
        </w:rPr>
        <w:t>5088-075781-671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386583AE"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Οι πληρωμές είναι ΥΠΟΧΡΕΩΤΙΚΟ να γίνουν και να σταλούν με φαξ  στο 2106820116</w:t>
      </w:r>
      <w:r w:rsidR="00715AB9">
        <w:rPr>
          <w:rFonts w:ascii="Century Gothic" w:hAnsi="Century Gothic"/>
          <w:sz w:val="24"/>
          <w:szCs w:val="24"/>
        </w:rPr>
        <w:t>, 2106820217</w:t>
      </w:r>
      <w:r w:rsidRPr="0060574D">
        <w:rPr>
          <w:rFonts w:ascii="Century Gothic" w:hAnsi="Century Gothic"/>
          <w:sz w:val="24"/>
          <w:szCs w:val="24"/>
        </w:rPr>
        <w:t xml:space="preserve"> ή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4"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proofErr w:type="spellStart"/>
        <w:r w:rsidR="0085124C" w:rsidRPr="009E0DD3">
          <w:rPr>
            <w:rStyle w:val="-"/>
            <w:rFonts w:ascii="Century Gothic" w:hAnsi="Century Gothic"/>
            <w:b/>
            <w:bCs/>
            <w:sz w:val="28"/>
            <w:szCs w:val="28"/>
            <w:lang w:val="en-US"/>
          </w:rPr>
          <w:t>etane</w:t>
        </w:r>
        <w:proofErr w:type="spellEnd"/>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F754E0">
        <w:rPr>
          <w:rFonts w:ascii="Century Gothic" w:hAnsi="Century Gothic"/>
          <w:b/>
          <w:bCs/>
          <w:color w:val="FF0000"/>
          <w:sz w:val="24"/>
          <w:szCs w:val="24"/>
        </w:rPr>
        <w:t>Πέμπτη</w:t>
      </w:r>
      <w:r w:rsidR="00F754E0" w:rsidRPr="000A2051">
        <w:rPr>
          <w:rFonts w:ascii="Century Gothic" w:hAnsi="Century Gothic"/>
          <w:b/>
          <w:bCs/>
          <w:color w:val="FF0000"/>
          <w:sz w:val="24"/>
          <w:szCs w:val="24"/>
        </w:rPr>
        <w:t xml:space="preserve"> </w:t>
      </w:r>
      <w:r w:rsidR="00C06728">
        <w:rPr>
          <w:rFonts w:ascii="Century Gothic" w:hAnsi="Century Gothic"/>
          <w:b/>
          <w:color w:val="FF0000"/>
          <w:sz w:val="24"/>
          <w:szCs w:val="24"/>
        </w:rPr>
        <w:t>03 Μαρτίου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F754E0">
        <w:rPr>
          <w:rFonts w:ascii="Century Gothic" w:hAnsi="Century Gothic"/>
          <w:b/>
          <w:color w:val="FF0000"/>
          <w:sz w:val="24"/>
          <w:szCs w:val="24"/>
        </w:rPr>
        <w:t>2</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58A652CB" w14:textId="3E431923" w:rsidR="00934F10" w:rsidRPr="00430447" w:rsidRDefault="00934F10" w:rsidP="00934F10">
      <w:pPr>
        <w:pStyle w:val="2"/>
        <w:ind w:left="2880" w:hanging="2880"/>
        <w:outlineLvl w:val="0"/>
        <w:rPr>
          <w:rFonts w:ascii="Century Gothic" w:eastAsia="Times New Roman" w:hAnsi="Century Gothic" w:cs="Tahoma"/>
          <w:b/>
          <w:bCs/>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Το πρόγραμμα των αγώνων και για τις τρεις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xml:space="preserve">, τη </w:t>
      </w:r>
      <w:r w:rsidR="00677F4F">
        <w:rPr>
          <w:rFonts w:ascii="Century Gothic" w:hAnsi="Century Gothic"/>
          <w:b/>
          <w:bCs/>
          <w:color w:val="FF0000"/>
        </w:rPr>
        <w:t>Παρασκευή</w:t>
      </w:r>
      <w:r w:rsidRPr="00430447">
        <w:rPr>
          <w:rFonts w:ascii="Century Gothic" w:hAnsi="Century Gothic"/>
          <w:b/>
          <w:bCs/>
          <w:color w:val="FF0000"/>
        </w:rPr>
        <w:t xml:space="preserve"> </w:t>
      </w:r>
      <w:r w:rsidR="000555CB">
        <w:rPr>
          <w:rFonts w:ascii="Century Gothic" w:hAnsi="Century Gothic"/>
          <w:b/>
          <w:bCs/>
          <w:color w:val="FF0000"/>
        </w:rPr>
        <w:t>0</w:t>
      </w:r>
      <w:r w:rsidR="00677F4F">
        <w:rPr>
          <w:rFonts w:ascii="Century Gothic" w:hAnsi="Century Gothic"/>
          <w:b/>
          <w:bCs/>
          <w:color w:val="FF0000"/>
        </w:rPr>
        <w:t>4</w:t>
      </w:r>
      <w:r w:rsidR="000555CB">
        <w:rPr>
          <w:rFonts w:ascii="Century Gothic" w:hAnsi="Century Gothic"/>
          <w:b/>
          <w:bCs/>
          <w:color w:val="FF0000"/>
        </w:rPr>
        <w:t xml:space="preserve"> Μαρτίου</w:t>
      </w:r>
      <w:r w:rsidR="000555CB">
        <w:rPr>
          <w:rFonts w:ascii="Century Gothic" w:hAnsi="Century Gothic"/>
          <w:b/>
          <w:color w:val="FF0000"/>
        </w:rPr>
        <w:t xml:space="preserve"> </w:t>
      </w:r>
      <w:r w:rsidR="000555CB" w:rsidRPr="000A2051">
        <w:rPr>
          <w:rFonts w:ascii="Century Gothic" w:hAnsi="Century Gothic"/>
          <w:b/>
          <w:color w:val="FF0000"/>
        </w:rPr>
        <w:t>202</w:t>
      </w:r>
      <w:r w:rsidR="000555CB">
        <w:rPr>
          <w:rFonts w:ascii="Century Gothic" w:hAnsi="Century Gothic"/>
          <w:b/>
          <w:color w:val="FF0000"/>
        </w:rPr>
        <w:t>2</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197A415F" w14:textId="77777777" w:rsidR="0001525D" w:rsidRPr="0060574D" w:rsidRDefault="0001525D" w:rsidP="004D0874">
      <w:pPr>
        <w:pStyle w:val="2"/>
        <w:ind w:left="2880" w:hanging="2880"/>
        <w:outlineLvl w:val="0"/>
        <w:rPr>
          <w:rFonts w:ascii="Century Gothic" w:hAnsi="Century Gothic"/>
          <w:b/>
          <w:color w:val="306785" w:themeColor="accent4" w:themeShade="BF"/>
          <w:sz w:val="20"/>
          <w:szCs w:val="20"/>
          <w:u w:val="single"/>
        </w:rPr>
      </w:pP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2" w:name="_Hlk74301270"/>
    </w:p>
    <w:bookmarkEnd w:id="2"/>
    <w:p w14:paraId="72E12E00" w14:textId="5143EF17" w:rsidR="00CC48C1" w:rsidRPr="000555CB"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E70978">
        <w:rPr>
          <w:rFonts w:ascii="Century Gothic" w:hAnsi="Century Gothic"/>
          <w:b/>
          <w:bCs/>
          <w:color w:val="FF0000"/>
        </w:rPr>
        <w:t>Τρίτη 08 Μαρτίου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5AF3881" w14:textId="2A9230D8"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 με ηλεκτρονικό σύστημα και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36B51BDB" w14:textId="58D954D3"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Την </w:t>
      </w:r>
      <w:r w:rsidR="00EF5563" w:rsidRPr="00697268">
        <w:rPr>
          <w:rFonts w:ascii="Century Gothic" w:hAnsi="Century Gothic"/>
          <w:b/>
          <w:color w:val="FF0000"/>
          <w:sz w:val="24"/>
          <w:szCs w:val="24"/>
        </w:rPr>
        <w:t>Τ</w:t>
      </w:r>
      <w:r w:rsidR="00396B67">
        <w:rPr>
          <w:rFonts w:ascii="Century Gothic" w:hAnsi="Century Gothic"/>
          <w:b/>
          <w:color w:val="FF0000"/>
          <w:sz w:val="24"/>
          <w:szCs w:val="24"/>
        </w:rPr>
        <w:t>ετάρτη</w:t>
      </w:r>
      <w:r w:rsidRPr="00697268">
        <w:rPr>
          <w:rFonts w:ascii="Century Gothic" w:hAnsi="Century Gothic"/>
          <w:b/>
          <w:color w:val="FF0000"/>
          <w:sz w:val="24"/>
          <w:szCs w:val="24"/>
        </w:rPr>
        <w:t xml:space="preserve"> </w:t>
      </w:r>
      <w:r w:rsidR="00EF5F46">
        <w:rPr>
          <w:rFonts w:ascii="Century Gothic" w:hAnsi="Century Gothic"/>
          <w:b/>
          <w:color w:val="FF0000"/>
          <w:sz w:val="24"/>
          <w:szCs w:val="24"/>
        </w:rPr>
        <w:t xml:space="preserve">09 Μαρτίου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8F434C">
        <w:rPr>
          <w:rFonts w:ascii="Century Gothic" w:hAnsi="Century Gothic"/>
          <w:sz w:val="24"/>
          <w:szCs w:val="24"/>
        </w:rPr>
        <w:t>0</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τρεις ημέρες</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2604323C"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ην</w:t>
      </w:r>
      <w:r w:rsidR="00A22051" w:rsidRPr="00132158">
        <w:rPr>
          <w:rFonts w:ascii="Century Gothic" w:hAnsi="Century Gothic"/>
          <w:sz w:val="24"/>
          <w:szCs w:val="24"/>
        </w:rPr>
        <w:t xml:space="preserve"> </w:t>
      </w:r>
      <w:r w:rsidR="00BD6EB8">
        <w:rPr>
          <w:rFonts w:ascii="Century Gothic" w:hAnsi="Century Gothic"/>
          <w:b/>
          <w:color w:val="FF0000"/>
          <w:sz w:val="24"/>
          <w:szCs w:val="24"/>
        </w:rPr>
        <w:t>Π</w:t>
      </w:r>
      <w:r w:rsidR="009E0342">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EF5F46">
        <w:rPr>
          <w:rFonts w:ascii="Century Gothic" w:hAnsi="Century Gothic"/>
          <w:b/>
          <w:color w:val="FF0000"/>
          <w:sz w:val="24"/>
          <w:szCs w:val="24"/>
        </w:rPr>
        <w:t>1</w:t>
      </w:r>
      <w:r w:rsidR="009E0342">
        <w:rPr>
          <w:rFonts w:ascii="Century Gothic" w:hAnsi="Century Gothic"/>
          <w:b/>
          <w:color w:val="FF0000"/>
          <w:sz w:val="24"/>
          <w:szCs w:val="24"/>
        </w:rPr>
        <w:t>1</w:t>
      </w:r>
      <w:r w:rsidR="00EF5F46">
        <w:rPr>
          <w:rFonts w:ascii="Century Gothic" w:hAnsi="Century Gothic"/>
          <w:b/>
          <w:color w:val="FF0000"/>
          <w:sz w:val="24"/>
          <w:szCs w:val="24"/>
        </w:rPr>
        <w:t xml:space="preserve"> Μαρτίου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5F4533A5" w14:textId="77777777" w:rsidR="007069B5" w:rsidRDefault="007069B5" w:rsidP="004D0874">
      <w:pPr>
        <w:spacing w:after="0"/>
        <w:rPr>
          <w:rFonts w:ascii="Century Gothic" w:hAnsi="Century Gothic"/>
          <w:b/>
          <w:color w:val="306785" w:themeColor="accent4" w:themeShade="BF"/>
          <w:sz w:val="20"/>
          <w:szCs w:val="20"/>
          <w:u w:val="single"/>
        </w:rPr>
      </w:pPr>
    </w:p>
    <w:p w14:paraId="24A109E5" w14:textId="40A39984" w:rsidR="00AC4E80" w:rsidRPr="0060574D" w:rsidRDefault="00AC4E80" w:rsidP="004D0874">
      <w:pPr>
        <w:spacing w:after="0"/>
        <w:rPr>
          <w:rFonts w:ascii="Century Gothic" w:hAnsi="Century Gothic"/>
          <w:b/>
          <w:color w:val="306785" w:themeColor="accent4" w:themeShade="BF"/>
          <w:sz w:val="20"/>
          <w:szCs w:val="20"/>
        </w:rPr>
      </w:pPr>
      <w:r w:rsidRPr="0060574D">
        <w:rPr>
          <w:rFonts w:ascii="Century Gothic" w:hAnsi="Century Gothic"/>
          <w:b/>
          <w:color w:val="306785" w:themeColor="accent4" w:themeShade="BF"/>
          <w:sz w:val="20"/>
          <w:szCs w:val="20"/>
          <w:u w:val="single"/>
        </w:rPr>
        <w:t>ΤΡΟΠΟΣ ΔΙΕΞΑΓΩΓΗΣ ΑΓΩΝΩΝ</w:t>
      </w:r>
      <w:r w:rsidRPr="0060574D">
        <w:rPr>
          <w:rFonts w:ascii="Century Gothic" w:hAnsi="Century Gothic"/>
          <w:b/>
          <w:color w:val="306785" w:themeColor="accent4" w:themeShade="BF"/>
          <w:sz w:val="20"/>
          <w:szCs w:val="20"/>
        </w:rPr>
        <w:t xml:space="preserve"> </w:t>
      </w:r>
    </w:p>
    <w:p w14:paraId="40FBD1C3" w14:textId="6F086D55" w:rsidR="00AC4E80" w:rsidRPr="0060574D" w:rsidRDefault="00AC4E80"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0C2DA5E5" w14:textId="4E4205A0" w:rsidR="00406680" w:rsidRDefault="00AC4E80" w:rsidP="00192A6F">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sidR="00406680">
        <w:rPr>
          <w:rFonts w:ascii="Century Gothic" w:hAnsi="Century Gothic"/>
          <w:sz w:val="24"/>
          <w:szCs w:val="24"/>
        </w:rPr>
        <w:t>.</w:t>
      </w:r>
    </w:p>
    <w:p w14:paraId="2F8CBFE8" w14:textId="77777777" w:rsidR="00406680" w:rsidRPr="00406680" w:rsidRDefault="00406680" w:rsidP="00406680">
      <w:pPr>
        <w:jc w:val="both"/>
        <w:rPr>
          <w:rFonts w:ascii="Century Gothic" w:hAnsi="Century Gothic"/>
          <w:sz w:val="24"/>
          <w:szCs w:val="24"/>
        </w:rPr>
      </w:pPr>
    </w:p>
    <w:p w14:paraId="51D23B16" w14:textId="1C4CD342"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0931985B" w14:textId="639F6E54"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των Παίδων – Κορασίδων σε δύο (-2-) γύρους του ενάμισι (-1½ -) λεπτού με </w:t>
      </w:r>
      <w:r w:rsidR="001422F6">
        <w:rPr>
          <w:rFonts w:ascii="Century Gothic" w:hAnsi="Century Gothic"/>
          <w:sz w:val="24"/>
          <w:szCs w:val="24"/>
        </w:rPr>
        <w:t>μισό</w:t>
      </w:r>
      <w:r w:rsidRPr="001722C4">
        <w:rPr>
          <w:rFonts w:ascii="Century Gothic" w:hAnsi="Century Gothic"/>
          <w:sz w:val="24"/>
          <w:szCs w:val="24"/>
        </w:rPr>
        <w:t xml:space="preserve"> (-</w:t>
      </w:r>
      <w:r w:rsidR="001422F6"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39FF71EA" w14:textId="6D082D9F" w:rsidR="009D2807" w:rsidRDefault="00DA738A" w:rsidP="009D2807">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DCB1B81" w14:textId="3B109590" w:rsidR="006E3333" w:rsidRDefault="006E3333" w:rsidP="006E3333">
      <w:pPr>
        <w:jc w:val="both"/>
        <w:rPr>
          <w:rFonts w:ascii="Century Gothic" w:hAnsi="Century Gothic"/>
          <w:sz w:val="24"/>
          <w:szCs w:val="24"/>
        </w:rPr>
      </w:pPr>
    </w:p>
    <w:p w14:paraId="064676CE" w14:textId="584866DF" w:rsidR="006E3333" w:rsidRDefault="006E3333" w:rsidP="006E3333">
      <w:pPr>
        <w:jc w:val="both"/>
        <w:rPr>
          <w:rFonts w:ascii="Century Gothic" w:hAnsi="Century Gothic"/>
          <w:sz w:val="24"/>
          <w:szCs w:val="24"/>
        </w:rPr>
      </w:pPr>
    </w:p>
    <w:p w14:paraId="6C9F4F07" w14:textId="77777777" w:rsidR="006E3333" w:rsidRPr="006E3333" w:rsidRDefault="006E3333" w:rsidP="006E3333">
      <w:pPr>
        <w:jc w:val="both"/>
        <w:rPr>
          <w:rFonts w:ascii="Century Gothic" w:hAnsi="Century Gothic"/>
          <w:sz w:val="24"/>
          <w:szCs w:val="24"/>
        </w:rPr>
      </w:pPr>
    </w:p>
    <w:p w14:paraId="633F3C6E" w14:textId="7E80EC90" w:rsidR="00096D3C" w:rsidRPr="00FF690A" w:rsidRDefault="00255372" w:rsidP="007069B5">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33005383" w14:textId="77777777" w:rsidR="007069B5" w:rsidRPr="007069B5" w:rsidRDefault="007069B5" w:rsidP="007069B5">
      <w:pPr>
        <w:pStyle w:val="a3"/>
        <w:spacing w:line="256" w:lineRule="auto"/>
        <w:ind w:left="3240"/>
        <w:jc w:val="both"/>
        <w:rPr>
          <w:rFonts w:ascii="Century Gothic" w:hAnsi="Century Gothic"/>
          <w:sz w:val="24"/>
          <w:szCs w:val="24"/>
          <w:u w:val="single"/>
        </w:rPr>
      </w:pPr>
    </w:p>
    <w:p w14:paraId="47A2CF9F" w14:textId="23412273"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4D34C2E" w14:textId="2E5ADAD4" w:rsidR="00C61C94" w:rsidRPr="00D015D9" w:rsidRDefault="00C61C94" w:rsidP="00C61C94">
      <w:pPr>
        <w:ind w:left="2880"/>
        <w:jc w:val="both"/>
        <w:rPr>
          <w:rFonts w:ascii="Century Gothic" w:hAnsi="Century Gothic"/>
          <w:b/>
          <w:bCs/>
          <w:color w:val="222222"/>
          <w:sz w:val="24"/>
          <w:szCs w:val="24"/>
          <w:u w:val="single"/>
          <w:shd w:val="clear" w:color="auto" w:fill="FFFFFF"/>
        </w:rPr>
      </w:pPr>
      <w:bookmarkStart w:id="4"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5"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5"/>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για αναλυτικές πληροφορίες 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53 του κανονισμού αγώνων Οκτωβρίου 2020).</w:t>
      </w:r>
    </w:p>
    <w:bookmarkEnd w:id="4"/>
    <w:p w14:paraId="3B288504" w14:textId="77777777" w:rsidR="00210451" w:rsidRDefault="00210451" w:rsidP="00F67252">
      <w:pPr>
        <w:ind w:left="2880" w:hanging="2880"/>
        <w:jc w:val="both"/>
        <w:rPr>
          <w:rFonts w:ascii="Century Gothic" w:hAnsi="Century Gothic"/>
          <w:b/>
          <w:color w:val="306785" w:themeColor="accent4" w:themeShade="BF"/>
          <w:sz w:val="20"/>
          <w:szCs w:val="20"/>
          <w:u w:val="single"/>
        </w:rPr>
      </w:pPr>
    </w:p>
    <w:p w14:paraId="19AEBD8E" w14:textId="568804AF"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5"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184F80BC" w14:textId="77777777" w:rsidR="00046235" w:rsidRDefault="00046235" w:rsidP="00CD0D07">
      <w:pPr>
        <w:jc w:val="both"/>
        <w:rPr>
          <w:rFonts w:ascii="Century Gothic" w:hAnsi="Century Gothic"/>
          <w:b/>
          <w:color w:val="306785" w:themeColor="accent4" w:themeShade="BF"/>
          <w:sz w:val="28"/>
          <w:szCs w:val="28"/>
          <w:u w:val="single"/>
        </w:rPr>
      </w:pPr>
    </w:p>
    <w:p w14:paraId="7F793D66" w14:textId="28532216"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3EF8DE16">
            <wp:extent cx="5747385" cy="6504317"/>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502DB99" w14:textId="7CC22B89" w:rsidR="007C7291" w:rsidRPr="0060574D" w:rsidRDefault="00046235"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60A4C989" w14:textId="04BDEE8B" w:rsidR="008B5ABA" w:rsidRPr="00C42766" w:rsidRDefault="00046235" w:rsidP="00046235">
      <w:pPr>
        <w:ind w:left="360" w:firstLine="360"/>
        <w:jc w:val="both"/>
        <w:rPr>
          <w:rFonts w:ascii="Century Gothic" w:hAnsi="Century Gothic"/>
          <w:sz w:val="24"/>
          <w:szCs w:val="24"/>
        </w:rPr>
      </w:pPr>
      <w:r>
        <w:rPr>
          <w:rFonts w:ascii="Century Gothic" w:hAnsi="Century Gothic"/>
          <w:sz w:val="24"/>
          <w:szCs w:val="24"/>
        </w:rPr>
        <w:t>ΕΚ ΤΗΣ Ε.ΤΑ.Ν.Ε.</w:t>
      </w:r>
    </w:p>
    <w:sectPr w:rsidR="008B5ABA" w:rsidRPr="00C42766" w:rsidSect="00EB0318">
      <w:footerReference w:type="default" r:id="rId31"/>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3BD7" w14:textId="77777777" w:rsidR="003611FB" w:rsidRDefault="003611FB" w:rsidP="004A7696">
      <w:pPr>
        <w:spacing w:after="0" w:line="240" w:lineRule="auto"/>
      </w:pPr>
      <w:r>
        <w:separator/>
      </w:r>
    </w:p>
  </w:endnote>
  <w:endnote w:type="continuationSeparator" w:id="0">
    <w:p w14:paraId="23A3EEAD" w14:textId="77777777" w:rsidR="003611FB" w:rsidRDefault="003611FB"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C976" w14:textId="77777777" w:rsidR="003611FB" w:rsidRDefault="003611FB" w:rsidP="004A7696">
      <w:pPr>
        <w:spacing w:after="0" w:line="240" w:lineRule="auto"/>
      </w:pPr>
      <w:r>
        <w:separator/>
      </w:r>
    </w:p>
  </w:footnote>
  <w:footnote w:type="continuationSeparator" w:id="0">
    <w:p w14:paraId="1F2EEB26" w14:textId="77777777" w:rsidR="003611FB" w:rsidRDefault="003611FB"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4"/>
  </w:num>
  <w:num w:numId="2">
    <w:abstractNumId w:val="12"/>
  </w:num>
  <w:num w:numId="3">
    <w:abstractNumId w:val="20"/>
  </w:num>
  <w:num w:numId="4">
    <w:abstractNumId w:val="7"/>
  </w:num>
  <w:num w:numId="5">
    <w:abstractNumId w:val="13"/>
  </w:num>
  <w:num w:numId="6">
    <w:abstractNumId w:val="1"/>
  </w:num>
  <w:num w:numId="7">
    <w:abstractNumId w:val="17"/>
  </w:num>
  <w:num w:numId="8">
    <w:abstractNumId w:val="0"/>
  </w:num>
  <w:num w:numId="9">
    <w:abstractNumId w:val="18"/>
  </w:num>
  <w:num w:numId="10">
    <w:abstractNumId w:val="2"/>
  </w:num>
  <w:num w:numId="11">
    <w:abstractNumId w:val="14"/>
  </w:num>
  <w:num w:numId="12">
    <w:abstractNumId w:val="1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2"/>
    </w:lvlOverride>
    <w:lvlOverride w:ilvl="1"/>
    <w:lvlOverride w:ilvl="2"/>
    <w:lvlOverride w:ilvl="3"/>
    <w:lvlOverride w:ilvl="4"/>
    <w:lvlOverride w:ilvl="5"/>
    <w:lvlOverride w:ilvl="6"/>
    <w:lvlOverride w:ilvl="7"/>
    <w:lvlOverride w:ilvl="8"/>
  </w:num>
  <w:num w:numId="21">
    <w:abstractNumId w:val="21"/>
  </w:num>
  <w:num w:numId="22">
    <w:abstractNumId w:val="8"/>
  </w:num>
  <w:num w:numId="23">
    <w:abstractNumId w:val="9"/>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14BD0"/>
    <w:rsid w:val="0001525D"/>
    <w:rsid w:val="00016E73"/>
    <w:rsid w:val="000243B5"/>
    <w:rsid w:val="00026BC7"/>
    <w:rsid w:val="00030FB1"/>
    <w:rsid w:val="00032CD1"/>
    <w:rsid w:val="00032E4B"/>
    <w:rsid w:val="0004199F"/>
    <w:rsid w:val="00041A21"/>
    <w:rsid w:val="00041C13"/>
    <w:rsid w:val="00046235"/>
    <w:rsid w:val="00053DE1"/>
    <w:rsid w:val="0005527C"/>
    <w:rsid w:val="000555CB"/>
    <w:rsid w:val="00073979"/>
    <w:rsid w:val="00086E71"/>
    <w:rsid w:val="00090B1A"/>
    <w:rsid w:val="00090E90"/>
    <w:rsid w:val="000929AE"/>
    <w:rsid w:val="00096D3C"/>
    <w:rsid w:val="0009797E"/>
    <w:rsid w:val="000A2051"/>
    <w:rsid w:val="000B67E5"/>
    <w:rsid w:val="000C6258"/>
    <w:rsid w:val="000D6F58"/>
    <w:rsid w:val="000D7A0E"/>
    <w:rsid w:val="000F5F06"/>
    <w:rsid w:val="00100428"/>
    <w:rsid w:val="001065E7"/>
    <w:rsid w:val="0010662B"/>
    <w:rsid w:val="001073C3"/>
    <w:rsid w:val="00107BB4"/>
    <w:rsid w:val="00120B6B"/>
    <w:rsid w:val="00125914"/>
    <w:rsid w:val="00132158"/>
    <w:rsid w:val="0013686E"/>
    <w:rsid w:val="001422F6"/>
    <w:rsid w:val="00160BA5"/>
    <w:rsid w:val="001722C4"/>
    <w:rsid w:val="0017754E"/>
    <w:rsid w:val="00190014"/>
    <w:rsid w:val="00192A6F"/>
    <w:rsid w:val="001B5E6A"/>
    <w:rsid w:val="001C097C"/>
    <w:rsid w:val="001C224A"/>
    <w:rsid w:val="001D16B9"/>
    <w:rsid w:val="001E0CA2"/>
    <w:rsid w:val="001E5226"/>
    <w:rsid w:val="001E67A8"/>
    <w:rsid w:val="001F1051"/>
    <w:rsid w:val="00210451"/>
    <w:rsid w:val="0021484F"/>
    <w:rsid w:val="00221EF3"/>
    <w:rsid w:val="00223C7F"/>
    <w:rsid w:val="0022547B"/>
    <w:rsid w:val="00232028"/>
    <w:rsid w:val="0023592D"/>
    <w:rsid w:val="00241705"/>
    <w:rsid w:val="00241B4A"/>
    <w:rsid w:val="00243365"/>
    <w:rsid w:val="00255372"/>
    <w:rsid w:val="002712A9"/>
    <w:rsid w:val="002936EB"/>
    <w:rsid w:val="002A0DF4"/>
    <w:rsid w:val="002A2E65"/>
    <w:rsid w:val="002B0B87"/>
    <w:rsid w:val="002B4D80"/>
    <w:rsid w:val="002B759F"/>
    <w:rsid w:val="002C07CA"/>
    <w:rsid w:val="002C4E20"/>
    <w:rsid w:val="002C6345"/>
    <w:rsid w:val="002E04A2"/>
    <w:rsid w:val="002F128A"/>
    <w:rsid w:val="00305638"/>
    <w:rsid w:val="00305D04"/>
    <w:rsid w:val="0032341A"/>
    <w:rsid w:val="003257CC"/>
    <w:rsid w:val="0032674F"/>
    <w:rsid w:val="00334C87"/>
    <w:rsid w:val="00342B48"/>
    <w:rsid w:val="003611FB"/>
    <w:rsid w:val="00377F39"/>
    <w:rsid w:val="00396B67"/>
    <w:rsid w:val="003B0DFE"/>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2211F"/>
    <w:rsid w:val="00430447"/>
    <w:rsid w:val="00431563"/>
    <w:rsid w:val="004525F3"/>
    <w:rsid w:val="00453DB8"/>
    <w:rsid w:val="00463A13"/>
    <w:rsid w:val="00465FF5"/>
    <w:rsid w:val="00472831"/>
    <w:rsid w:val="004826A9"/>
    <w:rsid w:val="00484150"/>
    <w:rsid w:val="004A7696"/>
    <w:rsid w:val="004D0874"/>
    <w:rsid w:val="004D127B"/>
    <w:rsid w:val="004E40C4"/>
    <w:rsid w:val="004E453E"/>
    <w:rsid w:val="004F6336"/>
    <w:rsid w:val="004F713C"/>
    <w:rsid w:val="00502971"/>
    <w:rsid w:val="005065F1"/>
    <w:rsid w:val="00516824"/>
    <w:rsid w:val="00522553"/>
    <w:rsid w:val="00526DF5"/>
    <w:rsid w:val="0053413C"/>
    <w:rsid w:val="0054062C"/>
    <w:rsid w:val="005473E3"/>
    <w:rsid w:val="00551A84"/>
    <w:rsid w:val="00554B98"/>
    <w:rsid w:val="0055503F"/>
    <w:rsid w:val="0056723A"/>
    <w:rsid w:val="00571125"/>
    <w:rsid w:val="00573E2B"/>
    <w:rsid w:val="005845CA"/>
    <w:rsid w:val="00585B07"/>
    <w:rsid w:val="005A1367"/>
    <w:rsid w:val="005A1B2A"/>
    <w:rsid w:val="005A4573"/>
    <w:rsid w:val="005A645C"/>
    <w:rsid w:val="005B1596"/>
    <w:rsid w:val="005B5B08"/>
    <w:rsid w:val="005C140F"/>
    <w:rsid w:val="005C2699"/>
    <w:rsid w:val="005D466A"/>
    <w:rsid w:val="005E1B4A"/>
    <w:rsid w:val="005E7CCD"/>
    <w:rsid w:val="005F3D30"/>
    <w:rsid w:val="00601B19"/>
    <w:rsid w:val="0060574D"/>
    <w:rsid w:val="00605BB8"/>
    <w:rsid w:val="006060B2"/>
    <w:rsid w:val="00606AD4"/>
    <w:rsid w:val="00613EA5"/>
    <w:rsid w:val="00621785"/>
    <w:rsid w:val="006257DC"/>
    <w:rsid w:val="00641C39"/>
    <w:rsid w:val="00642867"/>
    <w:rsid w:val="0064458E"/>
    <w:rsid w:val="00644C97"/>
    <w:rsid w:val="00645522"/>
    <w:rsid w:val="006616F2"/>
    <w:rsid w:val="006654D6"/>
    <w:rsid w:val="006668C9"/>
    <w:rsid w:val="00677F4F"/>
    <w:rsid w:val="006815BB"/>
    <w:rsid w:val="00683D2F"/>
    <w:rsid w:val="006916BE"/>
    <w:rsid w:val="00691C7D"/>
    <w:rsid w:val="00697268"/>
    <w:rsid w:val="006A2CEA"/>
    <w:rsid w:val="006A4987"/>
    <w:rsid w:val="006C42D6"/>
    <w:rsid w:val="006C79C7"/>
    <w:rsid w:val="006D3144"/>
    <w:rsid w:val="006D40C3"/>
    <w:rsid w:val="006D4821"/>
    <w:rsid w:val="006D4D08"/>
    <w:rsid w:val="006D62D0"/>
    <w:rsid w:val="006E3333"/>
    <w:rsid w:val="006F1FBA"/>
    <w:rsid w:val="006F5360"/>
    <w:rsid w:val="00703C87"/>
    <w:rsid w:val="007069B5"/>
    <w:rsid w:val="00714073"/>
    <w:rsid w:val="00715AB9"/>
    <w:rsid w:val="007176BA"/>
    <w:rsid w:val="00727CEE"/>
    <w:rsid w:val="00732396"/>
    <w:rsid w:val="0073545B"/>
    <w:rsid w:val="00743E3D"/>
    <w:rsid w:val="007448A7"/>
    <w:rsid w:val="00751F50"/>
    <w:rsid w:val="0075349B"/>
    <w:rsid w:val="00754615"/>
    <w:rsid w:val="007572F0"/>
    <w:rsid w:val="00775E85"/>
    <w:rsid w:val="007760B2"/>
    <w:rsid w:val="00793D68"/>
    <w:rsid w:val="007A0CB8"/>
    <w:rsid w:val="007C573F"/>
    <w:rsid w:val="007C7291"/>
    <w:rsid w:val="007D083F"/>
    <w:rsid w:val="007E76B6"/>
    <w:rsid w:val="007F2776"/>
    <w:rsid w:val="007F332A"/>
    <w:rsid w:val="008016D9"/>
    <w:rsid w:val="0080209E"/>
    <w:rsid w:val="0081334B"/>
    <w:rsid w:val="00817697"/>
    <w:rsid w:val="0082295D"/>
    <w:rsid w:val="00827988"/>
    <w:rsid w:val="00832FA4"/>
    <w:rsid w:val="00837E23"/>
    <w:rsid w:val="008411CE"/>
    <w:rsid w:val="0084232E"/>
    <w:rsid w:val="0084303B"/>
    <w:rsid w:val="008432A7"/>
    <w:rsid w:val="00843A6D"/>
    <w:rsid w:val="0085124C"/>
    <w:rsid w:val="00860D88"/>
    <w:rsid w:val="0086461A"/>
    <w:rsid w:val="0086600F"/>
    <w:rsid w:val="00871098"/>
    <w:rsid w:val="00873009"/>
    <w:rsid w:val="0088138E"/>
    <w:rsid w:val="00881F7F"/>
    <w:rsid w:val="00882E28"/>
    <w:rsid w:val="00884C29"/>
    <w:rsid w:val="00893B2A"/>
    <w:rsid w:val="008A13DA"/>
    <w:rsid w:val="008A1BA5"/>
    <w:rsid w:val="008B55BA"/>
    <w:rsid w:val="008B5ABA"/>
    <w:rsid w:val="008C69F3"/>
    <w:rsid w:val="008D1B19"/>
    <w:rsid w:val="008D54C6"/>
    <w:rsid w:val="008D6490"/>
    <w:rsid w:val="008E0385"/>
    <w:rsid w:val="008E2EB8"/>
    <w:rsid w:val="008E46CB"/>
    <w:rsid w:val="008E513D"/>
    <w:rsid w:val="008F10AE"/>
    <w:rsid w:val="008F434C"/>
    <w:rsid w:val="0090215A"/>
    <w:rsid w:val="00905339"/>
    <w:rsid w:val="009058A5"/>
    <w:rsid w:val="009063F7"/>
    <w:rsid w:val="0091427E"/>
    <w:rsid w:val="00917EA8"/>
    <w:rsid w:val="009219D5"/>
    <w:rsid w:val="00925381"/>
    <w:rsid w:val="009326B1"/>
    <w:rsid w:val="009343E6"/>
    <w:rsid w:val="00934F10"/>
    <w:rsid w:val="0093634E"/>
    <w:rsid w:val="00937406"/>
    <w:rsid w:val="009425CB"/>
    <w:rsid w:val="00947969"/>
    <w:rsid w:val="00961DA3"/>
    <w:rsid w:val="009652C9"/>
    <w:rsid w:val="009653A1"/>
    <w:rsid w:val="0096551C"/>
    <w:rsid w:val="00965D7E"/>
    <w:rsid w:val="00974ED4"/>
    <w:rsid w:val="009833CC"/>
    <w:rsid w:val="009836A7"/>
    <w:rsid w:val="00984CF3"/>
    <w:rsid w:val="00986E0C"/>
    <w:rsid w:val="00997D99"/>
    <w:rsid w:val="009A2196"/>
    <w:rsid w:val="009A2AB6"/>
    <w:rsid w:val="009A5204"/>
    <w:rsid w:val="009A697D"/>
    <w:rsid w:val="009B3D44"/>
    <w:rsid w:val="009C1A16"/>
    <w:rsid w:val="009C7363"/>
    <w:rsid w:val="009D2807"/>
    <w:rsid w:val="009D5CD6"/>
    <w:rsid w:val="009E0342"/>
    <w:rsid w:val="009F22A8"/>
    <w:rsid w:val="00A11716"/>
    <w:rsid w:val="00A151D1"/>
    <w:rsid w:val="00A20285"/>
    <w:rsid w:val="00A22051"/>
    <w:rsid w:val="00A234EE"/>
    <w:rsid w:val="00A27321"/>
    <w:rsid w:val="00A323D7"/>
    <w:rsid w:val="00A333AC"/>
    <w:rsid w:val="00A34CA1"/>
    <w:rsid w:val="00A42DAC"/>
    <w:rsid w:val="00A4583F"/>
    <w:rsid w:val="00A50EFD"/>
    <w:rsid w:val="00A51E10"/>
    <w:rsid w:val="00A600AF"/>
    <w:rsid w:val="00A604FB"/>
    <w:rsid w:val="00A90D76"/>
    <w:rsid w:val="00A91A12"/>
    <w:rsid w:val="00AA4BEA"/>
    <w:rsid w:val="00AA7212"/>
    <w:rsid w:val="00AA7849"/>
    <w:rsid w:val="00AB37E5"/>
    <w:rsid w:val="00AB706C"/>
    <w:rsid w:val="00AC4E80"/>
    <w:rsid w:val="00AE43F1"/>
    <w:rsid w:val="00AF015E"/>
    <w:rsid w:val="00AF0799"/>
    <w:rsid w:val="00B01735"/>
    <w:rsid w:val="00B020FB"/>
    <w:rsid w:val="00B028DE"/>
    <w:rsid w:val="00B041BD"/>
    <w:rsid w:val="00B17FA0"/>
    <w:rsid w:val="00B20017"/>
    <w:rsid w:val="00B27213"/>
    <w:rsid w:val="00B37061"/>
    <w:rsid w:val="00B3738A"/>
    <w:rsid w:val="00B40F8F"/>
    <w:rsid w:val="00B46ABF"/>
    <w:rsid w:val="00B5401D"/>
    <w:rsid w:val="00B704FB"/>
    <w:rsid w:val="00B751A3"/>
    <w:rsid w:val="00B83D8A"/>
    <w:rsid w:val="00B8721C"/>
    <w:rsid w:val="00BC518D"/>
    <w:rsid w:val="00BC5670"/>
    <w:rsid w:val="00BC6C8A"/>
    <w:rsid w:val="00BD4D90"/>
    <w:rsid w:val="00BD6EB8"/>
    <w:rsid w:val="00BD785B"/>
    <w:rsid w:val="00BE33FB"/>
    <w:rsid w:val="00BF217C"/>
    <w:rsid w:val="00BF7A6F"/>
    <w:rsid w:val="00C06728"/>
    <w:rsid w:val="00C14C12"/>
    <w:rsid w:val="00C15F9A"/>
    <w:rsid w:val="00C20502"/>
    <w:rsid w:val="00C21F6A"/>
    <w:rsid w:val="00C22BF8"/>
    <w:rsid w:val="00C23C7F"/>
    <w:rsid w:val="00C257F0"/>
    <w:rsid w:val="00C41A72"/>
    <w:rsid w:val="00C42766"/>
    <w:rsid w:val="00C61624"/>
    <w:rsid w:val="00C61C94"/>
    <w:rsid w:val="00C638EE"/>
    <w:rsid w:val="00C81BAE"/>
    <w:rsid w:val="00C96D12"/>
    <w:rsid w:val="00CA419A"/>
    <w:rsid w:val="00CB78BF"/>
    <w:rsid w:val="00CC137D"/>
    <w:rsid w:val="00CC48C1"/>
    <w:rsid w:val="00CD0D07"/>
    <w:rsid w:val="00CD5229"/>
    <w:rsid w:val="00CF23E2"/>
    <w:rsid w:val="00CF3EF6"/>
    <w:rsid w:val="00CF45C0"/>
    <w:rsid w:val="00D015D9"/>
    <w:rsid w:val="00D02AAE"/>
    <w:rsid w:val="00D13D06"/>
    <w:rsid w:val="00D16248"/>
    <w:rsid w:val="00D2411D"/>
    <w:rsid w:val="00D27DA4"/>
    <w:rsid w:val="00D36DD4"/>
    <w:rsid w:val="00D5063B"/>
    <w:rsid w:val="00D5072B"/>
    <w:rsid w:val="00D84194"/>
    <w:rsid w:val="00D91B09"/>
    <w:rsid w:val="00DA0B8A"/>
    <w:rsid w:val="00DA6A04"/>
    <w:rsid w:val="00DA738A"/>
    <w:rsid w:val="00DB4300"/>
    <w:rsid w:val="00DB4E5E"/>
    <w:rsid w:val="00DB59B4"/>
    <w:rsid w:val="00DD1A8D"/>
    <w:rsid w:val="00DD3B92"/>
    <w:rsid w:val="00DD409F"/>
    <w:rsid w:val="00DD5FA6"/>
    <w:rsid w:val="00DD640E"/>
    <w:rsid w:val="00DE0FC7"/>
    <w:rsid w:val="00DE2752"/>
    <w:rsid w:val="00E01369"/>
    <w:rsid w:val="00E120BC"/>
    <w:rsid w:val="00E277A3"/>
    <w:rsid w:val="00E353BD"/>
    <w:rsid w:val="00E55CD2"/>
    <w:rsid w:val="00E62D12"/>
    <w:rsid w:val="00E70978"/>
    <w:rsid w:val="00E70A25"/>
    <w:rsid w:val="00E742DF"/>
    <w:rsid w:val="00E814BD"/>
    <w:rsid w:val="00E84E96"/>
    <w:rsid w:val="00E852FD"/>
    <w:rsid w:val="00E86154"/>
    <w:rsid w:val="00E87D44"/>
    <w:rsid w:val="00E935E5"/>
    <w:rsid w:val="00E964E2"/>
    <w:rsid w:val="00EB0318"/>
    <w:rsid w:val="00EB3B87"/>
    <w:rsid w:val="00EB6B44"/>
    <w:rsid w:val="00EC114F"/>
    <w:rsid w:val="00EC2590"/>
    <w:rsid w:val="00EC4C20"/>
    <w:rsid w:val="00EC680D"/>
    <w:rsid w:val="00ED262A"/>
    <w:rsid w:val="00ED2B19"/>
    <w:rsid w:val="00EF4AA3"/>
    <w:rsid w:val="00EF5563"/>
    <w:rsid w:val="00EF5F46"/>
    <w:rsid w:val="00F47594"/>
    <w:rsid w:val="00F55719"/>
    <w:rsid w:val="00F614C0"/>
    <w:rsid w:val="00F640DD"/>
    <w:rsid w:val="00F67252"/>
    <w:rsid w:val="00F70B76"/>
    <w:rsid w:val="00F754E0"/>
    <w:rsid w:val="00F761BA"/>
    <w:rsid w:val="00F84784"/>
    <w:rsid w:val="00F87EF1"/>
    <w:rsid w:val="00FA2DB2"/>
    <w:rsid w:val="00FA40B6"/>
    <w:rsid w:val="00FB1FD7"/>
    <w:rsid w:val="00FC677B"/>
    <w:rsid w:val="00FE1DA4"/>
    <w:rsid w:val="00FE2FF8"/>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hyperlink" Target="https://gga.gov.gr/images/&#922;&#945;&#964;&#940;&#955;&#959;&#947;&#959;&#962;_&#917;&#953;&#963;&#949;&#961;&#967;-&#917;&#958;&#949;&#961;&#967;_&#963;&#964;&#951;&#957;_&#945;&#952;&#955;&#951;&#964;&#953;&#954;&#942;_&#949;&#947;&#954;&#945;&#964;&#940;&#963;&#964;&#945;&#963;&#951;_v9.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tpss.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gga.gov.gr/images/&#922;&#945;&#964;&#940;&#955;&#959;&#947;&#959;&#962;_&#917;&#953;&#963;&#949;&#961;&#967;-&#917;&#958;&#949;&#961;&#967;_&#963;&#964;&#951;&#957;_&#945;&#952;&#955;&#951;&#964;&#953;&#954;&#942;_&#949;&#947;&#954;&#945;&#964;&#940;&#963;&#964;&#945;&#963;&#951;_v9.pdf" TargetMode="Externa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info@etane.g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mailto:info@etane.gr" TargetMode="External"/><Relationship Id="rId28" Type="http://schemas.openxmlformats.org/officeDocument/2006/relationships/diagramQuickStyle" Target="diagrams/quickStyle3.xml"/><Relationship Id="rId10" Type="http://schemas.openxmlformats.org/officeDocument/2006/relationships/diagramLayout" Target="diagrams/layout1.xml"/><Relationship Id="rId19" Type="http://schemas.openxmlformats.org/officeDocument/2006/relationships/hyperlink" Target="https://gga.gov.gr/images/&#922;&#945;&#964;&#940;&#955;&#959;&#947;&#959;&#962;_&#917;&#953;&#963;&#949;&#961;&#967;-&#917;&#958;&#949;&#961;&#967;_&#963;&#964;&#951;&#957;_&#945;&#952;&#955;&#951;&#964;&#953;&#954;&#942;_&#949;&#947;&#954;&#945;&#964;&#940;&#963;&#964;&#945;&#963;&#951;_v9.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openxmlformats.org/officeDocument/2006/relationships/diagramLayout" Target="diagrams/layout3.xml"/><Relationship Id="rId30" Type="http://schemas.microsoft.com/office/2007/relationships/diagramDrawing" Target="diagrams/drawing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2005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2005 έως και 2007</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2008</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2009</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2010</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2011</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2005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2005 έως και 2007</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2008</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2009</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2010</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2011</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355265" y="-1124142"/>
          <a:ext cx="8752602" cy="8752602"/>
        </a:xfrm>
        <a:prstGeom prst="blockArc">
          <a:avLst>
            <a:gd name="adj1" fmla="val 18900000"/>
            <a:gd name="adj2" fmla="val 2700000"/>
            <a:gd name="adj3" fmla="val 247"/>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610038" y="218204"/>
          <a:ext cx="5043617" cy="118967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5557"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610038" y="218204"/>
        <a:ext cx="5043617" cy="1189670"/>
      </dsp:txXfrm>
    </dsp:sp>
    <dsp:sp modelId="{4CCDB4E1-DAE1-4680-887F-76A573B17418}">
      <dsp:nvSpPr>
        <dsp:cNvPr id="0" name=""/>
        <dsp:cNvSpPr/>
      </dsp:nvSpPr>
      <dsp:spPr>
        <a:xfrm>
          <a:off x="101725" y="304727"/>
          <a:ext cx="1016624" cy="1016624"/>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92825" y="1625949"/>
          <a:ext cx="4460831" cy="813299"/>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55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92825" y="1625949"/>
        <a:ext cx="4460831" cy="813299"/>
      </dsp:txXfrm>
    </dsp:sp>
    <dsp:sp modelId="{793509F8-7273-464F-B741-C813F0240983}">
      <dsp:nvSpPr>
        <dsp:cNvPr id="0" name=""/>
        <dsp:cNvSpPr/>
      </dsp:nvSpPr>
      <dsp:spPr>
        <a:xfrm>
          <a:off x="684512" y="1524286"/>
          <a:ext cx="1016624" cy="1016624"/>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71693" y="2845508"/>
          <a:ext cx="4281962" cy="813299"/>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55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71693" y="2845508"/>
        <a:ext cx="4281962" cy="813299"/>
      </dsp:txXfrm>
    </dsp:sp>
    <dsp:sp modelId="{B0A0CDB2-FDA0-49A1-94AB-247E313B2A2C}">
      <dsp:nvSpPr>
        <dsp:cNvPr id="0" name=""/>
        <dsp:cNvSpPr/>
      </dsp:nvSpPr>
      <dsp:spPr>
        <a:xfrm>
          <a:off x="863381" y="2743846"/>
          <a:ext cx="1016624" cy="1016624"/>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192825" y="4065068"/>
          <a:ext cx="4460831" cy="813299"/>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55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92825" y="4065068"/>
        <a:ext cx="4460831" cy="813299"/>
      </dsp:txXfrm>
    </dsp:sp>
    <dsp:sp modelId="{3F8E49B9-61AC-41FB-A577-F72226AF797F}">
      <dsp:nvSpPr>
        <dsp:cNvPr id="0" name=""/>
        <dsp:cNvSpPr/>
      </dsp:nvSpPr>
      <dsp:spPr>
        <a:xfrm>
          <a:off x="684512" y="3963405"/>
          <a:ext cx="1016624" cy="1016624"/>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610038" y="5284627"/>
          <a:ext cx="5043617" cy="813299"/>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5557"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610038" y="5284627"/>
        <a:ext cx="5043617" cy="813299"/>
      </dsp:txXfrm>
    </dsp:sp>
    <dsp:sp modelId="{4A601CB0-6290-4305-8293-C7B25D2AEA0B}">
      <dsp:nvSpPr>
        <dsp:cNvPr id="0" name=""/>
        <dsp:cNvSpPr/>
      </dsp:nvSpPr>
      <dsp:spPr>
        <a:xfrm>
          <a:off x="101725" y="5182965"/>
          <a:ext cx="1016624" cy="1016624"/>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2638</Words>
  <Characters>14250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2022-02-16T11:12:00Z</cp:lastPrinted>
  <dcterms:created xsi:type="dcterms:W3CDTF">2022-02-16T12:00:00Z</dcterms:created>
  <dcterms:modified xsi:type="dcterms:W3CDTF">2022-02-16T12:00:00Z</dcterms:modified>
</cp:coreProperties>
</file>