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EF" w:rsidRPr="008459C5" w:rsidRDefault="008B297E" w:rsidP="00F74BEF">
      <w:pPr>
        <w:keepNext/>
        <w:spacing w:after="0" w:line="240" w:lineRule="auto"/>
        <w:jc w:val="both"/>
        <w:outlineLvl w:val="0"/>
        <w:rPr>
          <w:rFonts w:ascii="Calibri" w:eastAsia="Batang" w:hAnsi="Calibri" w:cs="Calibri"/>
          <w:b/>
          <w:bCs/>
          <w:color w:val="000000"/>
          <w:sz w:val="28"/>
          <w:szCs w:val="28"/>
          <w:u w:val="single"/>
        </w:rPr>
      </w:pPr>
      <w:r w:rsidRPr="008459C5">
        <w:rPr>
          <w:rFonts w:ascii="Calibri" w:eastAsia="Batang" w:hAnsi="Calibri" w:cs="Calibri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59776" behindDoc="1" locked="0" layoutInCell="1" allowOverlap="1" wp14:anchorId="40BDCF5F" wp14:editId="4CC94FDE">
            <wp:simplePos x="0" y="0"/>
            <wp:positionH relativeFrom="column">
              <wp:posOffset>-902005</wp:posOffset>
            </wp:positionH>
            <wp:positionV relativeFrom="paragraph">
              <wp:posOffset>150867</wp:posOffset>
            </wp:positionV>
            <wp:extent cx="4382527" cy="4085112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im_e_Liu_7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512" cy="408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F" w:rsidRPr="008459C5">
        <w:rPr>
          <w:rFonts w:ascii="Calibri" w:eastAsia="Batang" w:hAnsi="Calibri" w:cs="Calibri"/>
          <w:b/>
          <w:bCs/>
          <w:color w:val="000000"/>
          <w:sz w:val="28"/>
          <w:szCs w:val="28"/>
          <w:u w:val="single"/>
        </w:rPr>
        <w:t>Π ρ ο ς</w:t>
      </w:r>
    </w:p>
    <w:p w:rsidR="00F74BEF" w:rsidRPr="008459C5" w:rsidRDefault="00F74BEF" w:rsidP="00F74BEF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</w:rPr>
      </w:pPr>
      <w:r w:rsidRPr="008459C5">
        <w:rPr>
          <w:rFonts w:ascii="Calibri" w:eastAsia="Batang" w:hAnsi="Calibri" w:cs="Calibri"/>
          <w:b/>
          <w:color w:val="000000"/>
          <w:sz w:val="28"/>
          <w:szCs w:val="28"/>
        </w:rPr>
        <w:t xml:space="preserve">ΤΑ ΣΩΜΑΤΕΙΑ ΤΑΕΚΒΟΝΤΟ </w:t>
      </w:r>
      <w:r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</w:t>
      </w:r>
      <w:r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</w:r>
    </w:p>
    <w:p w:rsidR="00F74BEF" w:rsidRPr="008459C5" w:rsidRDefault="0054135F" w:rsidP="00F74BEF">
      <w:pPr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</w:rPr>
      </w:pPr>
      <w:r w:rsidRPr="008459C5">
        <w:rPr>
          <w:rFonts w:ascii="Calibri" w:hAnsi="Calibri" w:cs="Calibri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5920" behindDoc="0" locked="0" layoutInCell="1" allowOverlap="1" wp14:anchorId="495136E1" wp14:editId="4BB31FB1">
            <wp:simplePos x="0" y="0"/>
            <wp:positionH relativeFrom="column">
              <wp:posOffset>3282315</wp:posOffset>
            </wp:positionH>
            <wp:positionV relativeFrom="paragraph">
              <wp:posOffset>12065</wp:posOffset>
            </wp:positionV>
            <wp:extent cx="3124200" cy="3057525"/>
            <wp:effectExtent l="0" t="0" r="0" b="9525"/>
            <wp:wrapNone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Poomsa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F" w:rsidRPr="008459C5">
        <w:rPr>
          <w:rFonts w:ascii="Calibri" w:eastAsia="Batang" w:hAnsi="Calibri" w:cs="Calibri"/>
          <w:b/>
          <w:color w:val="000000"/>
          <w:sz w:val="28"/>
          <w:szCs w:val="28"/>
        </w:rPr>
        <w:t xml:space="preserve">ΜΕΛΗ ΤΗΣ Ε.ΤΑ.Ν.Ε.     </w:t>
      </w:r>
      <w:r w:rsidR="00F74BEF"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                   </w:t>
      </w:r>
      <w:r w:rsidR="00F74BEF"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</w:r>
      <w:r w:rsidR="00F74BEF"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  <w:t xml:space="preserve"> </w:t>
      </w:r>
      <w:r w:rsidR="00F74BEF" w:rsidRPr="008459C5">
        <w:rPr>
          <w:rFonts w:ascii="Calibri" w:eastAsia="Batang" w:hAnsi="Calibri" w:cs="Calibri"/>
          <w:b/>
          <w:color w:val="000000"/>
          <w:sz w:val="28"/>
          <w:szCs w:val="28"/>
        </w:rPr>
        <w:tab/>
      </w:r>
    </w:p>
    <w:p w:rsidR="00F74BEF" w:rsidRPr="008459C5" w:rsidRDefault="00F74BEF" w:rsidP="008B297E">
      <w:pPr>
        <w:jc w:val="right"/>
        <w:rPr>
          <w:rFonts w:ascii="Calibri" w:hAnsi="Calibri" w:cs="Calibri"/>
          <w:noProof/>
          <w:sz w:val="28"/>
          <w:szCs w:val="28"/>
          <w:lang w:eastAsia="el-GR"/>
        </w:rPr>
      </w:pPr>
      <w:r w:rsidRPr="008459C5">
        <w:rPr>
          <w:rFonts w:ascii="Calibri" w:hAnsi="Calibri" w:cs="Calibri"/>
          <w:noProof/>
          <w:sz w:val="28"/>
          <w:szCs w:val="28"/>
          <w:lang w:eastAsia="el-GR"/>
        </w:rPr>
        <w:t xml:space="preserve">                                          </w:t>
      </w:r>
    </w:p>
    <w:p w:rsidR="00F80309" w:rsidRPr="008459C5" w:rsidRDefault="00F80309" w:rsidP="00FE38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80309" w:rsidRPr="008459C5" w:rsidRDefault="00F80309" w:rsidP="00FE38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80309" w:rsidRPr="008459C5" w:rsidRDefault="00F80309" w:rsidP="00FE38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80309" w:rsidRPr="008459C5" w:rsidRDefault="00F80309" w:rsidP="00FE38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5E16CD" w:rsidRPr="008459C5" w:rsidRDefault="005E16CD" w:rsidP="00F8030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dilosi"/>
    </w:p>
    <w:p w:rsidR="005E16CD" w:rsidRPr="008459C5" w:rsidRDefault="005E16CD" w:rsidP="00F8030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5E16CD" w:rsidRPr="008459C5" w:rsidRDefault="005E16CD" w:rsidP="00F8030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5E16CD" w:rsidRPr="008459C5" w:rsidRDefault="005E16CD" w:rsidP="00F8030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bookmarkEnd w:id="0"/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C00000"/>
          <w:sz w:val="44"/>
          <w:szCs w:val="44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44"/>
          <w:szCs w:val="44"/>
          <w:u w:val="single"/>
          <w:lang w:eastAsia="el-GR"/>
        </w:rPr>
        <w:t>Τεχνικό Πρωτάθλημα Γονέας – Παιδί 2017.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1. ΑΙΓΙΔΑ: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Ευρωπαϊκή Ένωση Ταεκβοντό (E.T.U.)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Ελληνική Ομοσπονδία Ταεκβοντό (ΕΛ.Ο.Τ.)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Εθνική Ολυμπιακή Ακαδημία (ΕΘΝ.Ο.Α.)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2. ΔΙΟΡΓΑΝΩΤΗΣ :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ΕΝΩΣΗ ΤΑΕΚΒΟΝΤΟ ΝΟΤΙΟΥ ΕΛΛΑΔΟΣ (Ε.ΤΑ.Ν.Ε.)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Ηλεκτρονικό ταχυδρομείο (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e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-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mail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): 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info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@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etane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.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gr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T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ηλέφωνα: 2106820112-113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Τηλεομοιότυπο (</w:t>
      </w:r>
      <w:r w:rsidRPr="008459C5">
        <w:rPr>
          <w:rFonts w:ascii="Calibri" w:eastAsia="Calibri" w:hAnsi="Calibri" w:cs="Calibri"/>
          <w:color w:val="000000"/>
          <w:sz w:val="28"/>
          <w:szCs w:val="28"/>
          <w:lang w:val="en-US" w:eastAsia="el-GR"/>
        </w:rPr>
        <w:t>fax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): 2106820117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3. Ημερομηνία Διεξαγωγής Αγώνων: </w:t>
      </w:r>
    </w:p>
    <w:p w:rsidR="006F7E72" w:rsidRPr="008459C5" w:rsidRDefault="008459C5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Σάββατο 13</w:t>
      </w:r>
      <w:r w:rsidR="006F7E72"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Μαΐου 2017</w:t>
      </w:r>
      <w:r w:rsidR="006F7E72"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Ώρα έναρξης των αγώνων </w:t>
      </w:r>
      <w:r w:rsid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13</w:t>
      </w: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:00 π.μ..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4. Τόπος: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Ολυμπιακό Στάδιο Άνω Λιοσίων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(Αρτάκης &amp; Ελλησπόντου, Δήμος Φυλής- Άνω Λιόσια)</w:t>
      </w:r>
    </w:p>
    <w:p w:rsidR="006F7E72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DA0D01" w:rsidRDefault="00DA0D01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DA0D01" w:rsidRDefault="00DA0D01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DA0D01" w:rsidRPr="008459C5" w:rsidRDefault="00DA0D01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lastRenderedPageBreak/>
        <w:t xml:space="preserve">5. Δικαίωμα Συμμετοχής: </w:t>
      </w:r>
    </w:p>
    <w:p w:rsidR="006F7E72" w:rsidRPr="008459C5" w:rsidRDefault="003248B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el-GR"/>
        </w:rPr>
        <w:t>Α</w:t>
      </w:r>
      <w:r w:rsidR="006F7E72"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θλητές και αθλήτριες εγγεγραμμένοι στους Συλλόγους-μέλη της ΕΛ.Ο.Τ. που ανήκουν </w:t>
      </w:r>
      <w:r w:rsidR="006F7E72" w:rsidRPr="00DA0D01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στα γεωγραφικά όρια της Ε.ΤΑ.Ν.Ε. </w:t>
      </w:r>
    </w:p>
    <w:p w:rsidR="006F7E72" w:rsidRPr="008459C5" w:rsidRDefault="006F7E72" w:rsidP="006F7E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Παίδων / Κορασίδων [από 8</w:t>
      </w:r>
      <w:r w:rsidRPr="008459C5">
        <w:rPr>
          <w:rFonts w:ascii="Calibri" w:eastAsia="Calibri" w:hAnsi="Calibri" w:cs="Calibri"/>
          <w:color w:val="000000"/>
          <w:sz w:val="28"/>
          <w:szCs w:val="28"/>
          <w:vertAlign w:val="superscript"/>
          <w:lang w:eastAsia="el-GR"/>
        </w:rPr>
        <w:t>ο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ΚΟΥΠ και κάτω/Κίτρινη ζώνη και άνω]: Γεννηθέντες  </w:t>
      </w:r>
      <w:r w:rsidR="00DA0D01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από 2006 έως 2011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>Για όλους τους συμμετέχοντες αθλητές και αθλήτριες:</w:t>
      </w:r>
    </w:p>
    <w:p w:rsidR="006F7E72" w:rsidRPr="008459C5" w:rsidRDefault="006F7E72" w:rsidP="006F7E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Θα πρέπει να αποσταλεί </w:t>
      </w:r>
      <w:r w:rsidR="00DA0D01">
        <w:rPr>
          <w:rFonts w:ascii="Calibri" w:eastAsia="Calibri" w:hAnsi="Calibri" w:cs="Calibri"/>
          <w:sz w:val="28"/>
          <w:szCs w:val="28"/>
          <w:lang w:eastAsia="el-GR"/>
        </w:rPr>
        <w:t>με φαξ ή με e</w:t>
      </w:r>
      <w:r w:rsidRPr="008459C5">
        <w:rPr>
          <w:rFonts w:ascii="Calibri" w:eastAsia="Calibri" w:hAnsi="Calibri" w:cs="Calibri"/>
          <w:sz w:val="28"/>
          <w:szCs w:val="28"/>
          <w:lang w:eastAsia="el-GR"/>
        </w:rPr>
        <w:t>mail, υπεύθυνη δήλωση - δήλωση συναίνεσης, υπογεγραμμένη από τους γονείς τους (</w:t>
      </w:r>
      <w:hyperlink w:anchor="dilosi" w:history="1">
        <w:r w:rsidRPr="008459C5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el-GR"/>
          </w:rPr>
          <w:t>επισυναπτόμενο αρχείο</w:t>
        </w:r>
      </w:hyperlink>
      <w:r w:rsidRPr="008459C5">
        <w:rPr>
          <w:rFonts w:ascii="Calibri" w:eastAsia="Calibri" w:hAnsi="Calibri" w:cs="Calibri"/>
          <w:sz w:val="28"/>
          <w:szCs w:val="28"/>
          <w:lang w:eastAsia="el-GR"/>
        </w:rPr>
        <w:t>).</w:t>
      </w:r>
    </w:p>
    <w:p w:rsidR="006F7E72" w:rsidRPr="008459C5" w:rsidRDefault="006F7E72" w:rsidP="006F7E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Τα Δελτία Αθλητικής Ιδιότητος θα πρέπει να είναι θεωρημένα από την ΕΛ.Ο.Τ., να έχουν την σφραγίδα του σωματείου και να είναι υπογεγραμμένα από τον Γραμματέα του συλλόγου. Ε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πίσης , στο βιβλιάριο να αναγράφεται ο βαθμός ΚΟΥΠ που κατέχει ο αθλητής-αθλήτρια και να είναι επικυρωμένο από τον σύλλογο του/της, ως και να φέρει θεωρημένη Ιατρική Βεβαίωση.</w:t>
      </w:r>
    </w:p>
    <w:p w:rsidR="006F7E72" w:rsidRPr="008459C5" w:rsidRDefault="006F7E72" w:rsidP="006F7E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Για τους, κάτοχους ΝΤΑΝ, θα πρέπει απαραίτητα  να είναι καταχωρημένος ο βαθμός ΝΤΑΝ στο θεωρημένο από την ΕΛ.Ο.Τ. βιβλιάριο του αθλητή-αθλήτριας. </w:t>
      </w:r>
      <w:r w:rsidRPr="008459C5">
        <w:rPr>
          <w:rFonts w:ascii="Calibri" w:eastAsia="Batang" w:hAnsi="Calibri" w:cs="Calibri"/>
          <w:color w:val="000000"/>
          <w:sz w:val="28"/>
          <w:szCs w:val="28"/>
          <w:u w:val="single"/>
          <w:lang w:eastAsia="el-GR"/>
        </w:rPr>
        <w:t xml:space="preserve">Η καταχώρηση του βαθμού ΝΤΑΝ  θα  πρέπει να έχει σφραγίδα από την ΕΛ.Ο.Τ. </w:t>
      </w: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6. Τρόπος Διεξαγωγής των αγώνων: </w:t>
      </w:r>
    </w:p>
    <w:p w:rsidR="006F7E72" w:rsidRPr="008459C5" w:rsidRDefault="006F7E72" w:rsidP="006F7E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Οι αγώνες θα διεξαχθούν σύμφωνα με τους Κανονισμούς της Παγκόσμιας Ομοσπονδίας Ταεκβοντό (W.T.F.) και της Ευρωπαϊκής Ένωσης Ταεκβοντό (E.T.U.),.</w:t>
      </w:r>
    </w:p>
    <w:p w:rsidR="006F7E72" w:rsidRPr="008459C5" w:rsidRDefault="006F7E72" w:rsidP="006F7E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Κάθε ζευγάρι θα αποτελείται από ένα Γονέα και ένα αθλητή ή αθλήτρια, ανεξαρτήτως της ζώνης που κατέχει ο καθένας.</w:t>
      </w:r>
    </w:p>
    <w:p w:rsidR="006F7E72" w:rsidRPr="008459C5" w:rsidRDefault="006F7E72" w:rsidP="006F7E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Κάθε ζευγάρι θα εκτελεί μετά από επιλογή τους</w:t>
      </w:r>
      <w:r w:rsidR="00E35748">
        <w:rPr>
          <w:rFonts w:ascii="Calibri" w:eastAsia="Calibri" w:hAnsi="Calibri" w:cs="Calibri"/>
          <w:color w:val="000000"/>
          <w:sz w:val="28"/>
          <w:szCs w:val="28"/>
          <w:lang w:eastAsia="el-GR"/>
        </w:rPr>
        <w:t xml:space="preserve"> ένα πούμσε από τα εξής: </w:t>
      </w:r>
      <w:r w:rsidRPr="008459C5">
        <w:rPr>
          <w:rFonts w:ascii="Calibri" w:eastAsia="Calibri" w:hAnsi="Calibri" w:cs="Calibri"/>
          <w:color w:val="000000"/>
          <w:sz w:val="28"/>
          <w:szCs w:val="28"/>
          <w:lang w:eastAsia="el-GR"/>
        </w:rPr>
        <w:t>Ιλ Τζανγκ, Ι Τζανγκ και Σαμ Τζανγκ.</w:t>
      </w:r>
    </w:p>
    <w:p w:rsidR="006F7E72" w:rsidRPr="008459C5" w:rsidRDefault="006F7E72" w:rsidP="006F7E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Σε κάθε Γονέα και παιδί θα δίνεται Μετάλλιο και δίπλωμα συμμετοχής.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7. Κλήρωση: </w:t>
      </w:r>
    </w:p>
    <w:p w:rsidR="006F7E72" w:rsidRPr="008459C5" w:rsidRDefault="00734C7C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5E16CD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Η κλήρωση θα πραγματοποιηθεί την </w:t>
      </w:r>
      <w:r w:rsidRPr="00A91D79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Πέμπτη 11 Μαΐου 2017</w:t>
      </w:r>
      <w:r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 xml:space="preserve"> και ώρα 10</w:t>
      </w:r>
      <w:r w:rsidRPr="00A91D79">
        <w:rPr>
          <w:rFonts w:ascii="Calibri" w:eastAsia="Batang" w:hAnsi="Calibri" w:cs="Calibri"/>
          <w:b/>
          <w:i/>
          <w:iCs/>
          <w:color w:val="000000"/>
          <w:sz w:val="28"/>
          <w:szCs w:val="28"/>
          <w:u w:val="single"/>
          <w:lang w:eastAsia="el-GR"/>
        </w:rPr>
        <w:t>:00 το πρωί</w:t>
      </w:r>
      <w:r w:rsidRPr="00A91D79">
        <w:rPr>
          <w:rFonts w:ascii="Calibri" w:eastAsia="Batang" w:hAnsi="Calibri" w:cs="Calibri"/>
          <w:color w:val="000000"/>
          <w:sz w:val="28"/>
          <w:szCs w:val="28"/>
          <w:lang w:eastAsia="el-GR"/>
        </w:rPr>
        <w:t>,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</w:t>
      </w:r>
      <w:r w:rsidRPr="004D084C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στα γραφεία της Ελληνικής Ομοσπονδίας Ταεκβοντό 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Δήμητρας 19 (4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vertAlign w:val="superscript"/>
          <w:lang w:eastAsia="el-GR"/>
        </w:rPr>
        <w:t>ος</w:t>
      </w:r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 xml:space="preserve"> όροφος) - Αθήνα, </w:t>
      </w:r>
      <w:proofErr w:type="spellStart"/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Τηλ</w:t>
      </w:r>
      <w:proofErr w:type="spellEnd"/>
      <w:r w:rsidRPr="00A91D79">
        <w:rPr>
          <w:rFonts w:ascii="Calibri" w:eastAsia="Calibri" w:hAnsi="Calibri" w:cs="Calibri"/>
          <w:b/>
          <w:color w:val="000000"/>
          <w:sz w:val="28"/>
          <w:szCs w:val="28"/>
          <w:lang w:eastAsia="el-GR"/>
        </w:rPr>
        <w:t>: 210-6820112-13</w:t>
      </w:r>
      <w:r w:rsidRPr="00A91D79">
        <w:rPr>
          <w:rFonts w:ascii="Calibri" w:eastAsia="Batang" w:hAnsi="Calibri" w:cs="Calibri"/>
          <w:color w:val="000000"/>
          <w:sz w:val="28"/>
          <w:szCs w:val="28"/>
          <w:lang w:eastAsia="el-GR"/>
        </w:rPr>
        <w:t>),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 για όλες τις κατηγορίες</w:t>
      </w:r>
      <w:r w:rsidR="006F7E72"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που </w:t>
      </w:r>
      <w:r>
        <w:rPr>
          <w:rFonts w:ascii="Calibri" w:eastAsia="Batang" w:hAnsi="Calibri" w:cs="Calibri"/>
          <w:color w:val="000000"/>
          <w:sz w:val="28"/>
          <w:szCs w:val="28"/>
          <w:lang w:eastAsia="el-GR"/>
        </w:rPr>
        <w:t>αγωνίζονται</w:t>
      </w:r>
      <w:r w:rsidR="006F7E72"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8. Παράβολο Συμμετοχής: </w:t>
      </w:r>
    </w:p>
    <w:p w:rsidR="006F7E72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sz w:val="28"/>
          <w:szCs w:val="28"/>
          <w:lang w:eastAsia="el-GR"/>
        </w:rPr>
        <w:t>Δωρεάν για τον Γονέα και το παιδί.</w:t>
      </w:r>
    </w:p>
    <w:p w:rsidR="00E35748" w:rsidRPr="008459C5" w:rsidRDefault="00E35748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lang w:eastAsia="el-GR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9. Δηλώσεις Συμμετοχής: </w:t>
      </w:r>
    </w:p>
    <w:p w:rsidR="006F7E72" w:rsidRDefault="00734C7C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</w:pP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lastRenderedPageBreak/>
        <w:t xml:space="preserve">Οι δηλώσεις συμμετοχής θα γίνονται δεκτές μέχρι την </w:t>
      </w:r>
      <w:r w:rsidRPr="004D084C">
        <w:rPr>
          <w:rFonts w:ascii="Calibri" w:eastAsia="Calibri" w:hAnsi="Calibri" w:cs="Calibri"/>
          <w:b/>
          <w:sz w:val="28"/>
          <w:szCs w:val="28"/>
          <w:u w:val="single"/>
          <w:lang w:eastAsia="el-GR"/>
        </w:rPr>
        <w:t>Παρασκευή 5 Μαΐου 2017</w:t>
      </w:r>
      <w:r w:rsidRPr="004D084C"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  <w:t xml:space="preserve"> και ώρα</w:t>
      </w:r>
      <w:r w:rsidRPr="004D084C">
        <w:rPr>
          <w:rFonts w:ascii="Calibri" w:eastAsia="Batang" w:hAnsi="Calibri" w:cs="Calibri"/>
          <w:b/>
          <w:bCs/>
          <w:i/>
          <w:iCs/>
          <w:color w:val="000000"/>
          <w:sz w:val="28"/>
          <w:szCs w:val="28"/>
          <w:u w:val="single"/>
          <w:lang w:eastAsia="el-GR"/>
        </w:rPr>
        <w:t>, 15:00</w:t>
      </w:r>
      <w:r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 στα γραφεία της ΕΛ.Ο.Τ.  </w:t>
      </w:r>
      <w:r w:rsidRPr="004D084C">
        <w:rPr>
          <w:rFonts w:ascii="Calibri" w:eastAsia="Batang" w:hAnsi="Calibri" w:cs="Calibri"/>
          <w:b/>
          <w:color w:val="000000"/>
          <w:sz w:val="28"/>
          <w:szCs w:val="28"/>
          <w:lang w:eastAsia="el-GR"/>
        </w:rPr>
        <w:t xml:space="preserve">Δήμητρας 19 (4ος όροφος) - Αθήνα, </w:t>
      </w:r>
      <w:r w:rsidRPr="005E16CD">
        <w:rPr>
          <w:rFonts w:ascii="Calibri" w:eastAsia="Batang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5E16CD">
        <w:rPr>
          <w:rFonts w:ascii="Calibri" w:eastAsia="Batang" w:hAnsi="Calibri" w:cs="Calibri"/>
          <w:b/>
          <w:bCs/>
          <w:color w:val="000000"/>
          <w:sz w:val="28"/>
          <w:szCs w:val="28"/>
          <w:lang w:val="en-US" w:eastAsia="el-GR"/>
        </w:rPr>
        <w:t>FAX</w:t>
      </w:r>
      <w:r w:rsidRPr="005E16CD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: 210. 6820117</w:t>
      </w:r>
      <w:r w:rsidRPr="005E16CD">
        <w:rPr>
          <w:rFonts w:ascii="Calibri" w:eastAsia="Batang" w:hAnsi="Calibri" w:cs="Calibri"/>
          <w:color w:val="000000"/>
          <w:sz w:val="28"/>
          <w:szCs w:val="28"/>
          <w:lang w:eastAsia="el-GR"/>
        </w:rPr>
        <w:t xml:space="preserve">. </w:t>
      </w:r>
      <w:r w:rsidRPr="005E16CD">
        <w:rPr>
          <w:rFonts w:ascii="Calibri" w:eastAsia="Batang" w:hAnsi="Calibri" w:cs="Calibri"/>
          <w:b/>
          <w:color w:val="000000"/>
          <w:sz w:val="28"/>
          <w:szCs w:val="28"/>
          <w:u w:val="single"/>
          <w:lang w:eastAsia="el-GR"/>
        </w:rPr>
        <w:t>ΕΚΠΡΟΘΕΣΜΕΣ ΔΗΛΩΣΕΙΣ ΔΕΝ ΘΑ ΓΙΝΟΝΤΑΙ ΔΕΚΤΕΣ.</w:t>
      </w:r>
    </w:p>
    <w:p w:rsidR="00734C7C" w:rsidRPr="008459C5" w:rsidRDefault="00734C7C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el-GR"/>
        </w:rPr>
      </w:pPr>
    </w:p>
    <w:p w:rsidR="006F7E72" w:rsidRPr="008459C5" w:rsidRDefault="006F7E72" w:rsidP="006F7E72">
      <w:pPr>
        <w:jc w:val="both"/>
        <w:rPr>
          <w:rFonts w:ascii="Calibri" w:eastAsia="Batang" w:hAnsi="Calibri" w:cs="Calibri"/>
          <w:b/>
          <w:bCs/>
          <w:color w:val="000000"/>
          <w:sz w:val="28"/>
          <w:szCs w:val="28"/>
        </w:rPr>
      </w:pPr>
      <w:r w:rsidRPr="008459C5">
        <w:rPr>
          <w:rFonts w:ascii="Calibri" w:eastAsia="Batang" w:hAnsi="Calibri" w:cs="Calibri"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4A8DA" wp14:editId="14EE7E6D">
                <wp:simplePos x="0" y="0"/>
                <wp:positionH relativeFrom="column">
                  <wp:posOffset>-57150</wp:posOffset>
                </wp:positionH>
                <wp:positionV relativeFrom="paragraph">
                  <wp:posOffset>153670</wp:posOffset>
                </wp:positionV>
                <wp:extent cx="5829300" cy="571500"/>
                <wp:effectExtent l="3810" t="0" r="0" b="190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625C" id="Ορθογώνιο 1" o:spid="_x0000_s1026" style="position:absolute;margin-left:-4.5pt;margin-top:12.1pt;width:459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" filled="f" stroked="f"/>
            </w:pict>
          </mc:Fallback>
        </mc:AlternateConten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</w:rPr>
        <w:t xml:space="preserve">Ο κάθε συμμετέχον σύλλογος είναι υπεύθυνος για την επιβεβαίωση της αποστολής της συμμετοχής του (είτε αυτή αποστέλλεται με φαξ, είτε ταχυδρομικώς  </w:t>
      </w:r>
      <w:r w:rsidRPr="008459C5">
        <w:rPr>
          <w:rFonts w:ascii="Calibri" w:hAnsi="Calibri" w:cs="Calibri"/>
          <w:b/>
          <w:sz w:val="28"/>
          <w:szCs w:val="28"/>
        </w:rPr>
        <w:t xml:space="preserve">ή με </w:t>
      </w:r>
      <w:r w:rsidRPr="008459C5">
        <w:rPr>
          <w:rFonts w:ascii="Calibri" w:hAnsi="Calibri" w:cs="Calibri"/>
          <w:b/>
          <w:sz w:val="28"/>
          <w:szCs w:val="28"/>
          <w:lang w:val="en-US"/>
        </w:rPr>
        <w:t>email</w:t>
      </w:r>
      <w:r w:rsidRPr="008459C5">
        <w:rPr>
          <w:rFonts w:ascii="Calibri" w:hAnsi="Calibri" w:cs="Calibri"/>
          <w:b/>
          <w:sz w:val="28"/>
          <w:szCs w:val="28"/>
        </w:rPr>
        <w:t xml:space="preserve">: </w:t>
      </w:r>
      <w:hyperlink r:id="rId9" w:history="1"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info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@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etane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.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gr</w:t>
        </w:r>
      </w:hyperlink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</w:rPr>
        <w:t>), στα τηλέφωνα 210.6820112 – 113.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 xml:space="preserve">10. Εγγραφές: 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Οι εγγραφές θα ξεκινήσουν από την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="00734C7C" w:rsidRPr="006A345E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>Πέμπτη  2</w:t>
      </w:r>
      <w:r w:rsidR="003248B2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>0 Απριλίου</w:t>
      </w:r>
      <w:bookmarkStart w:id="1" w:name="_GoBack"/>
      <w:bookmarkEnd w:id="1"/>
      <w:r w:rsidR="00734C7C" w:rsidRPr="006A345E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 xml:space="preserve"> 2017</w:t>
      </w:r>
      <w:r w:rsidRPr="008459C5">
        <w:rPr>
          <w:rFonts w:ascii="Calibri" w:eastAsia="Calibri" w:hAnsi="Calibri" w:cs="Calibri"/>
          <w:b/>
          <w:bCs/>
          <w:i/>
          <w:sz w:val="28"/>
          <w:szCs w:val="28"/>
          <w:u w:val="single"/>
          <w:lang w:eastAsia="el-GR"/>
        </w:rPr>
        <w:t xml:space="preserve"> 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και θα διαρκέσουν μέχρι τη συμπλήρωση του αριθμού των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 </w:t>
      </w:r>
      <w:r w:rsidRPr="00A726E6">
        <w:rPr>
          <w:rFonts w:ascii="Calibri" w:eastAsia="Calibri" w:hAnsi="Calibri" w:cs="Calibri"/>
          <w:b/>
          <w:bCs/>
          <w:color w:val="FF0000"/>
          <w:sz w:val="32"/>
          <w:szCs w:val="32"/>
          <w:lang w:eastAsia="el-GR"/>
        </w:rPr>
        <w:t>30</w:t>
      </w:r>
      <w:r w:rsidRPr="008459C5">
        <w:rPr>
          <w:rFonts w:ascii="Calibri" w:eastAsia="Calibri" w:hAnsi="Calibri" w:cs="Calibri"/>
          <w:b/>
          <w:bCs/>
          <w:sz w:val="28"/>
          <w:szCs w:val="28"/>
          <w:lang w:eastAsia="el-GR"/>
        </w:rPr>
        <w:t xml:space="preserve"> 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>ζευγαριών.</w:t>
      </w: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Σε αντίθετη περίπτωση (μη συμπλήρωσης του αναφερόμενου αριθμού συμμετεχόντων) ως λήξη προθεσμίας εγγραφής ορίζεται η </w:t>
      </w:r>
      <w:r w:rsidR="00734C7C" w:rsidRPr="00734C7C">
        <w:rPr>
          <w:rFonts w:ascii="Calibri" w:eastAsia="Calibri" w:hAnsi="Calibri" w:cs="Calibri"/>
          <w:b/>
          <w:sz w:val="28"/>
          <w:szCs w:val="28"/>
          <w:lang w:eastAsia="el-GR"/>
        </w:rPr>
        <w:t>Παρασκευή 5 Μαΐου 2017</w:t>
      </w:r>
      <w:r w:rsidRPr="008459C5">
        <w:rPr>
          <w:rFonts w:ascii="Calibri" w:eastAsia="Calibri" w:hAnsi="Calibri" w:cs="Calibri"/>
          <w:b/>
          <w:sz w:val="28"/>
          <w:szCs w:val="28"/>
          <w:lang w:eastAsia="el-GR"/>
        </w:rPr>
        <w:t>.</w:t>
      </w:r>
      <w:r w:rsidRPr="008459C5">
        <w:rPr>
          <w:rFonts w:ascii="Calibri" w:eastAsia="Calibri" w:hAnsi="Calibri" w:cs="Calibri"/>
          <w:bCs/>
          <w:sz w:val="28"/>
          <w:szCs w:val="28"/>
          <w:lang w:eastAsia="el-GR"/>
        </w:rPr>
        <w:t xml:space="preserve"> </w:t>
      </w:r>
    </w:p>
    <w:p w:rsidR="006F7E72" w:rsidRPr="008459C5" w:rsidRDefault="006F7E72" w:rsidP="006F7E72">
      <w:pPr>
        <w:numPr>
          <w:ilvl w:val="0"/>
          <w:numId w:val="10"/>
        </w:numPr>
        <w:spacing w:after="0" w:line="240" w:lineRule="auto"/>
        <w:jc w:val="both"/>
        <w:rPr>
          <w:rFonts w:ascii="Calibri" w:eastAsia="Batang" w:hAnsi="Calibri" w:cs="Calibri"/>
          <w:color w:val="000000"/>
          <w:sz w:val="28"/>
          <w:szCs w:val="28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</w:rPr>
        <w:t>Δηλώσεις συμμετοχής μετά την λήξη της παραπάνω προθεσμίας δεν θα γίνονται δεκτές.</w:t>
      </w:r>
    </w:p>
    <w:p w:rsidR="006F7E72" w:rsidRPr="008459C5" w:rsidRDefault="006F7E72" w:rsidP="006F7E72">
      <w:pPr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</w:rPr>
      </w:pPr>
    </w:p>
    <w:p w:rsidR="006F7E72" w:rsidRPr="008459C5" w:rsidRDefault="006F7E72" w:rsidP="006F7E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</w:pPr>
      <w:r w:rsidRPr="008459C5">
        <w:rPr>
          <w:rFonts w:ascii="Calibri" w:eastAsia="Calibri" w:hAnsi="Calibri" w:cs="Calibri"/>
          <w:b/>
          <w:bCs/>
          <w:color w:val="C00000"/>
          <w:sz w:val="28"/>
          <w:szCs w:val="28"/>
          <w:lang w:eastAsia="el-GR"/>
        </w:rPr>
        <w:t>11. Γενικές σημειώσεις:</w:t>
      </w:r>
    </w:p>
    <w:p w:rsidR="006F7E72" w:rsidRPr="008459C5" w:rsidRDefault="006F7E72" w:rsidP="006F7E72">
      <w:pPr>
        <w:numPr>
          <w:ilvl w:val="0"/>
          <w:numId w:val="11"/>
        </w:numPr>
        <w:spacing w:after="0" w:line="240" w:lineRule="auto"/>
        <w:jc w:val="both"/>
        <w:rPr>
          <w:rFonts w:ascii="Calibri" w:eastAsia="Batang" w:hAnsi="Calibri" w:cs="Calibri"/>
          <w:sz w:val="28"/>
          <w:szCs w:val="28"/>
        </w:rPr>
      </w:pPr>
      <w:r w:rsidRPr="008459C5">
        <w:rPr>
          <w:rFonts w:ascii="Calibri" w:eastAsia="Batang" w:hAnsi="Calibri" w:cs="Calibri"/>
          <w:sz w:val="28"/>
          <w:szCs w:val="28"/>
        </w:rPr>
        <w:t>Οι αθλητές – αθλήτριες θα αγωνίζονται φορώντας τομπόκ (στο σωστό μέγεθος),  όπως προβλέπουν οι κανονισμοί της Παγκόσμιας Ομοσπονδίας.</w:t>
      </w:r>
    </w:p>
    <w:p w:rsidR="006F7E72" w:rsidRPr="008459C5" w:rsidRDefault="006F7E72" w:rsidP="006F7E72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Calibri" w:eastAsia="Times New Roman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bCs/>
          <w:sz w:val="28"/>
          <w:szCs w:val="28"/>
          <w:lang w:eastAsia="el-GR"/>
        </w:rPr>
        <w:t>Οι προπονητές θα πρέπει να είναι ενδεδυμένοι είτε με αθλητική φόρμα και αθλητικά υποδήματα είτε με κουστούμι κατά την διάρκεια του αγώνα. Επίσης θα προσκομίζουν το βιβλιάριο αθλητικής ιδιότητας του αθλητή - αθλήτριας που αγωνίζεται στην Αγωνόδικο Επιτροπή κατά την προσέλευσή τους.</w:t>
      </w:r>
    </w:p>
    <w:p w:rsidR="006F7E72" w:rsidRPr="008459C5" w:rsidRDefault="006F7E72" w:rsidP="006F7E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color w:val="000000"/>
          <w:sz w:val="28"/>
          <w:szCs w:val="28"/>
          <w:lang w:eastAsia="el-GR"/>
        </w:rPr>
        <w:t>Κατά την διάρκεια των αγώνων απαγορεύεται στον αγωνιστικό χώρο να βρίσκονται αθλητές-αθλήτριες καθώς επίσης και παράγοντες ή προπονητές, εκτός από αυτούς που αγωνίζονται.</w:t>
      </w:r>
    </w:p>
    <w:p w:rsidR="006F7E72" w:rsidRPr="008459C5" w:rsidRDefault="006F7E72" w:rsidP="006F7E72">
      <w:pPr>
        <w:numPr>
          <w:ilvl w:val="0"/>
          <w:numId w:val="11"/>
        </w:numPr>
        <w:spacing w:after="0" w:line="240" w:lineRule="auto"/>
        <w:jc w:val="both"/>
        <w:rPr>
          <w:rFonts w:ascii="Calibri" w:eastAsia="Batang" w:hAnsi="Calibri" w:cs="Calibri"/>
          <w:sz w:val="28"/>
          <w:szCs w:val="28"/>
        </w:rPr>
      </w:pPr>
      <w:r w:rsidRPr="008459C5">
        <w:rPr>
          <w:rFonts w:ascii="Calibri" w:eastAsia="Batang" w:hAnsi="Calibri" w:cs="Calibri"/>
          <w:sz w:val="28"/>
          <w:szCs w:val="28"/>
        </w:rPr>
        <w:t xml:space="preserve">Στις δηλώσεις συμμετοχής που αποστέλλουν τα σωματεία, πρέπει να αναγράφονται απαραίτητα τα ονόματα των αρχηγών ομάδας και των προπονητών. </w:t>
      </w:r>
    </w:p>
    <w:p w:rsidR="006F7E72" w:rsidRPr="008459C5" w:rsidRDefault="006F7E72" w:rsidP="006F7E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Οι αθλητές-αθλήτριες θα πρέπει 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u w:val="single"/>
          <w:lang w:eastAsia="el-GR"/>
        </w:rPr>
        <w:t>υποχρεωτικά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να προσκομίζουν τα βιβλιάρια αθλητικής ιδιότητας θεωρημένα από Ιδιώτες ιατρούς ή από ιατρούς που υπηρετούν σε Ν.Π.Δ.Δ. ή Ν.Π.Ι.Δ. Η διάρκεια της θεώρησης είναι ετήσια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 xml:space="preserve">. </w:t>
      </w:r>
    </w:p>
    <w:p w:rsidR="006F7E72" w:rsidRPr="008459C5" w:rsidRDefault="006F7E72" w:rsidP="006F7E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>Οι αθλητές και αθλήτριες θα αγωνιστούν αποκλειστικά με ευθύνη των συλλόγων τους και υπεύθυνες δηλώσεις δεν θα γίνονται δεκτές.</w:t>
      </w:r>
    </w:p>
    <w:p w:rsidR="006F7E72" w:rsidRPr="008459C5" w:rsidRDefault="006F7E72" w:rsidP="006F7E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8"/>
          <w:szCs w:val="28"/>
          <w:lang w:eastAsia="el-GR"/>
        </w:rPr>
      </w:pP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Το </w:t>
      </w:r>
      <w:r w:rsidR="00734C7C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Σάββατο 13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734C7C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Μαΐου 2017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στις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12:30 π.μ.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θα πραγματοποιηθεί συγκέντρωση </w:t>
      </w:r>
      <w:r w:rsidRPr="008459C5">
        <w:rPr>
          <w:rFonts w:ascii="Calibri" w:eastAsia="Batang" w:hAnsi="Calibri" w:cs="Calibri"/>
          <w:b/>
          <w:bCs/>
          <w:color w:val="000000"/>
          <w:sz w:val="28"/>
          <w:szCs w:val="28"/>
          <w:lang w:eastAsia="el-GR"/>
        </w:rPr>
        <w:t>προπονητών,</w:t>
      </w:r>
      <w:r w:rsidRPr="008459C5">
        <w:rPr>
          <w:rFonts w:ascii="Calibri" w:eastAsia="Batang" w:hAnsi="Calibri" w:cs="Calibri"/>
          <w:bCs/>
          <w:color w:val="000000"/>
          <w:sz w:val="28"/>
          <w:szCs w:val="28"/>
          <w:lang w:eastAsia="el-GR"/>
        </w:rPr>
        <w:t xml:space="preserve"> σε χώρο που θα ανακοινωθεί από την Γραμματεία.</w:t>
      </w:r>
    </w:p>
    <w:p w:rsidR="006F7E72" w:rsidRPr="001D084F" w:rsidRDefault="006F7E72" w:rsidP="006F7E72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8459C5">
        <w:rPr>
          <w:rFonts w:ascii="Calibri" w:hAnsi="Calibri" w:cs="Calibri"/>
          <w:sz w:val="28"/>
          <w:szCs w:val="28"/>
        </w:rPr>
        <w:br w:type="page"/>
      </w:r>
      <w:r w:rsidRPr="001D084F">
        <w:rPr>
          <w:rFonts w:ascii="Calibri" w:hAnsi="Calibri" w:cs="Calibri"/>
          <w:b/>
          <w:sz w:val="48"/>
          <w:szCs w:val="48"/>
          <w:u w:val="single"/>
        </w:rPr>
        <w:lastRenderedPageBreak/>
        <w:t>ΥΠΕΥΘΥΝΗ ΔΗΛΩΣΗ ΣΥΝΑΙΝΕΣΗΣ</w:t>
      </w: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  <w:lang w:val="en-US"/>
        </w:rPr>
        <w:t>M</w:t>
      </w:r>
      <w:r w:rsidRPr="008459C5">
        <w:rPr>
          <w:rFonts w:ascii="Calibri" w:hAnsi="Calibri" w:cs="Calibri"/>
          <w:sz w:val="28"/>
          <w:szCs w:val="28"/>
        </w:rPr>
        <w:t xml:space="preserve">ε την παρούσα δηλώνω υπεύθυνα ότι: Ως </w:t>
      </w:r>
      <w:r w:rsidRPr="008459C5">
        <w:rPr>
          <w:rFonts w:ascii="Calibri" w:hAnsi="Calibri" w:cs="Calibri"/>
          <w:b/>
          <w:sz w:val="28"/>
          <w:szCs w:val="28"/>
        </w:rPr>
        <w:t>νόμιμος κηδεμόνας</w:t>
      </w:r>
      <w:r w:rsidRPr="008459C5">
        <w:rPr>
          <w:rFonts w:ascii="Calibri" w:hAnsi="Calibri" w:cs="Calibri"/>
          <w:sz w:val="28"/>
          <w:szCs w:val="28"/>
        </w:rPr>
        <w:t xml:space="preserve"> του/ της αθλητή/ αθλήτρια ………………………………………………………………………………………</w:t>
      </w: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</w:rPr>
        <w:t xml:space="preserve">Μέλος του αθλητικού συλλόγου………………………………………………………………… </w:t>
      </w: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sz w:val="28"/>
          <w:szCs w:val="28"/>
        </w:rPr>
        <w:t>συναινώ  να  συμμετάσχει ως  ενεργός/ή  αθλητής/αθλήτρια στο παρακάτω πρωτάθλημα:</w:t>
      </w:r>
    </w:p>
    <w:p w:rsidR="006F7E72" w:rsidRPr="008459C5" w:rsidRDefault="006F7E72" w:rsidP="006F7E72">
      <w:pPr>
        <w:jc w:val="both"/>
        <w:rPr>
          <w:rFonts w:ascii="Calibri" w:hAnsi="Calibri" w:cs="Calibri"/>
          <w:b/>
          <w:sz w:val="28"/>
          <w:szCs w:val="28"/>
        </w:rPr>
      </w:pPr>
    </w:p>
    <w:p w:rsidR="001D084F" w:rsidRPr="00504B84" w:rsidRDefault="001D084F" w:rsidP="001D084F">
      <w:pPr>
        <w:jc w:val="center"/>
        <w:rPr>
          <w:rFonts w:ascii="Calibri" w:hAnsi="Calibri" w:cs="Calibri"/>
          <w:b/>
          <w:sz w:val="36"/>
          <w:szCs w:val="36"/>
        </w:rPr>
      </w:pPr>
      <w:r w:rsidRPr="00504B84">
        <w:rPr>
          <w:rFonts w:ascii="Calibri" w:hAnsi="Calibri" w:cs="Calibri"/>
          <w:b/>
          <w:sz w:val="36"/>
          <w:szCs w:val="36"/>
        </w:rPr>
        <w:t>7</w:t>
      </w:r>
      <w:r w:rsidRPr="00504B84">
        <w:rPr>
          <w:rFonts w:ascii="Calibri" w:hAnsi="Calibri" w:cs="Calibri"/>
          <w:b/>
          <w:sz w:val="36"/>
          <w:szCs w:val="36"/>
          <w:vertAlign w:val="superscript"/>
        </w:rPr>
        <w:t>ο</w:t>
      </w:r>
      <w:r w:rsidRPr="00504B84">
        <w:rPr>
          <w:rFonts w:ascii="Calibri" w:hAnsi="Calibri" w:cs="Calibri"/>
          <w:b/>
          <w:sz w:val="36"/>
          <w:szCs w:val="36"/>
        </w:rPr>
        <w:t xml:space="preserve"> ΑΓΩΝΙΣΤΙΚΟ ΦΕΣΤΙΒΑΛ </w:t>
      </w:r>
      <w:r w:rsidRPr="00504B84">
        <w:rPr>
          <w:rFonts w:ascii="Calibri" w:hAnsi="Calibri" w:cs="Calibri"/>
          <w:b/>
          <w:sz w:val="36"/>
          <w:szCs w:val="36"/>
          <w:lang w:val="en-US"/>
        </w:rPr>
        <w:t>KIM</w:t>
      </w:r>
      <w:r w:rsidRPr="00504B84">
        <w:rPr>
          <w:rFonts w:ascii="Calibri" w:hAnsi="Calibri" w:cs="Calibri"/>
          <w:b/>
          <w:sz w:val="36"/>
          <w:szCs w:val="36"/>
        </w:rPr>
        <w:t xml:space="preserve"> &amp; </w:t>
      </w:r>
      <w:r w:rsidRPr="00504B84">
        <w:rPr>
          <w:rFonts w:ascii="Calibri" w:hAnsi="Calibri" w:cs="Calibri"/>
          <w:b/>
          <w:sz w:val="36"/>
          <w:szCs w:val="36"/>
          <w:lang w:val="en-US"/>
        </w:rPr>
        <w:t>LIU</w:t>
      </w:r>
      <w:r w:rsidRPr="00504B84">
        <w:rPr>
          <w:rFonts w:ascii="Calibri" w:hAnsi="Calibri" w:cs="Calibri"/>
          <w:b/>
          <w:sz w:val="36"/>
          <w:szCs w:val="36"/>
        </w:rPr>
        <w:t xml:space="preserve"> «ΕΥ ΑΓΩΝΙΖΕΣΘΑΙ»</w:t>
      </w:r>
    </w:p>
    <w:p w:rsidR="001D084F" w:rsidRPr="00504B84" w:rsidRDefault="001D084F" w:rsidP="001D084F">
      <w:pPr>
        <w:jc w:val="center"/>
        <w:rPr>
          <w:rFonts w:ascii="Calibri" w:hAnsi="Calibri" w:cs="Calibri"/>
          <w:b/>
          <w:sz w:val="36"/>
          <w:szCs w:val="36"/>
        </w:rPr>
      </w:pPr>
      <w:r w:rsidRPr="00504B84">
        <w:rPr>
          <w:rFonts w:ascii="Calibri" w:hAnsi="Calibri" w:cs="Calibri"/>
          <w:b/>
          <w:sz w:val="36"/>
          <w:szCs w:val="36"/>
        </w:rPr>
        <w:t>Ολυμπιακό Στάδιο Άνω Λιοσίων, 12-13-14 Μαΐου 2017.</w:t>
      </w:r>
    </w:p>
    <w:p w:rsidR="006F7E72" w:rsidRPr="008459C5" w:rsidRDefault="006F7E72" w:rsidP="006F7E72">
      <w:pPr>
        <w:spacing w:before="100" w:beforeAutospacing="1" w:after="75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</w:p>
    <w:p w:rsidR="006F7E72" w:rsidRPr="001D084F" w:rsidRDefault="006F7E72" w:rsidP="006F7E72">
      <w:pPr>
        <w:spacing w:before="100" w:beforeAutospacing="1" w:after="75" w:line="240" w:lineRule="auto"/>
        <w:jc w:val="center"/>
        <w:rPr>
          <w:rFonts w:ascii="Calibri" w:eastAsia="Times New Roman" w:hAnsi="Calibri" w:cs="Calibri"/>
          <w:color w:val="444444"/>
          <w:sz w:val="44"/>
          <w:szCs w:val="44"/>
          <w:lang w:eastAsia="el-GR"/>
        </w:rPr>
      </w:pPr>
      <w:r w:rsidRPr="001D084F">
        <w:rPr>
          <w:rFonts w:ascii="Calibri" w:eastAsia="Times New Roman" w:hAnsi="Calibri" w:cs="Calibri"/>
          <w:b/>
          <w:sz w:val="44"/>
          <w:szCs w:val="44"/>
          <w:lang w:eastAsia="el-GR"/>
        </w:rPr>
        <w:t>Τεχνικ</w:t>
      </w:r>
      <w:r w:rsidR="001D084F" w:rsidRPr="001D084F">
        <w:rPr>
          <w:rFonts w:ascii="Calibri" w:eastAsia="Times New Roman" w:hAnsi="Calibri" w:cs="Calibri"/>
          <w:b/>
          <w:sz w:val="44"/>
          <w:szCs w:val="44"/>
          <w:lang w:eastAsia="el-GR"/>
        </w:rPr>
        <w:t>ό Πρωτάθλημα Γονέας – Παιδί 2017</w:t>
      </w:r>
      <w:r w:rsidRPr="001D084F">
        <w:rPr>
          <w:rFonts w:ascii="Calibri" w:eastAsia="Times New Roman" w:hAnsi="Calibri" w:cs="Calibri"/>
          <w:b/>
          <w:sz w:val="44"/>
          <w:szCs w:val="44"/>
          <w:lang w:eastAsia="el-GR"/>
        </w:rPr>
        <w:t>.</w:t>
      </w:r>
    </w:p>
    <w:p w:rsidR="006F7E72" w:rsidRPr="008459C5" w:rsidRDefault="006F7E72" w:rsidP="006F7E72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444444"/>
          <w:sz w:val="28"/>
          <w:szCs w:val="28"/>
          <w:lang w:eastAsia="el-GR"/>
        </w:rPr>
      </w:pPr>
    </w:p>
    <w:p w:rsidR="006F7E72" w:rsidRPr="008459C5" w:rsidRDefault="006F7E72" w:rsidP="006F7E72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444444"/>
          <w:sz w:val="28"/>
          <w:szCs w:val="28"/>
          <w:lang w:eastAsia="el-GR"/>
        </w:rPr>
      </w:pPr>
    </w:p>
    <w:p w:rsidR="006F7E72" w:rsidRPr="008459C5" w:rsidRDefault="006F7E72" w:rsidP="006F7E72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color w:val="0D0D0D"/>
          <w:sz w:val="28"/>
          <w:szCs w:val="28"/>
          <w:lang w:eastAsia="el-GR"/>
        </w:rPr>
        <w:t>Όνομα κηδεμόνα ………………………………………………………………………………………..</w:t>
      </w:r>
    </w:p>
    <w:p w:rsidR="006F7E72" w:rsidRPr="008459C5" w:rsidRDefault="006F7E72" w:rsidP="006F7E72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</w:p>
    <w:p w:rsidR="006F7E72" w:rsidRPr="008459C5" w:rsidRDefault="006F7E72" w:rsidP="006F7E72">
      <w:pPr>
        <w:spacing w:before="100" w:beforeAutospacing="1" w:after="75" w:line="24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eastAsia="el-GR"/>
        </w:rPr>
      </w:pPr>
      <w:r w:rsidRPr="008459C5">
        <w:rPr>
          <w:rFonts w:ascii="Calibri" w:eastAsia="Times New Roman" w:hAnsi="Calibri" w:cs="Calibri"/>
          <w:color w:val="0D0D0D"/>
          <w:sz w:val="28"/>
          <w:szCs w:val="28"/>
          <w:lang w:eastAsia="el-GR"/>
        </w:rPr>
        <w:t>Υπογραφή……………………………………………………………………………………..……………</w:t>
      </w:r>
    </w:p>
    <w:p w:rsidR="006F7E72" w:rsidRPr="008459C5" w:rsidRDefault="006F7E72" w:rsidP="006F7E72">
      <w:pPr>
        <w:jc w:val="both"/>
        <w:rPr>
          <w:rFonts w:ascii="Calibri" w:hAnsi="Calibri" w:cs="Calibri"/>
          <w:color w:val="0D0D0D"/>
          <w:sz w:val="28"/>
          <w:szCs w:val="28"/>
        </w:rPr>
      </w:pPr>
    </w:p>
    <w:p w:rsidR="006F7E72" w:rsidRPr="008459C5" w:rsidRDefault="006F7E72" w:rsidP="006F7E72">
      <w:pPr>
        <w:jc w:val="both"/>
        <w:rPr>
          <w:rFonts w:ascii="Calibri" w:hAnsi="Calibri" w:cs="Calibri"/>
          <w:color w:val="0D0D0D"/>
          <w:sz w:val="28"/>
          <w:szCs w:val="28"/>
        </w:rPr>
      </w:pPr>
      <w:r w:rsidRPr="008459C5">
        <w:rPr>
          <w:rFonts w:ascii="Calibri" w:hAnsi="Calibri" w:cs="Calibri"/>
          <w:color w:val="0D0D0D"/>
          <w:sz w:val="28"/>
          <w:szCs w:val="28"/>
        </w:rPr>
        <w:t>Ημερομηνία …………………………………………………….………………………...………………</w:t>
      </w: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</w:p>
    <w:p w:rsidR="006F7E72" w:rsidRPr="008459C5" w:rsidRDefault="006F7E72" w:rsidP="006F7E72">
      <w:pPr>
        <w:jc w:val="both"/>
        <w:rPr>
          <w:rFonts w:ascii="Calibri" w:hAnsi="Calibri" w:cs="Calibri"/>
          <w:sz w:val="28"/>
          <w:szCs w:val="28"/>
        </w:rPr>
      </w:pPr>
    </w:p>
    <w:p w:rsidR="00A31837" w:rsidRPr="008459C5" w:rsidRDefault="006F7E72" w:rsidP="001D084F">
      <w:pPr>
        <w:jc w:val="both"/>
        <w:rPr>
          <w:rFonts w:ascii="Calibri" w:hAnsi="Calibri" w:cs="Calibri"/>
          <w:sz w:val="28"/>
          <w:szCs w:val="28"/>
        </w:rPr>
      </w:pPr>
      <w:r w:rsidRPr="008459C5">
        <w:rPr>
          <w:rFonts w:ascii="Calibri" w:hAnsi="Calibri" w:cs="Calibri"/>
          <w:b/>
          <w:sz w:val="28"/>
          <w:szCs w:val="28"/>
        </w:rPr>
        <w:t xml:space="preserve">Πρέπει να αποσταλεί με φαξ: 210-6820117 ή με </w:t>
      </w:r>
      <w:r w:rsidRPr="008459C5">
        <w:rPr>
          <w:rFonts w:ascii="Calibri" w:hAnsi="Calibri" w:cs="Calibri"/>
          <w:b/>
          <w:sz w:val="28"/>
          <w:szCs w:val="28"/>
          <w:lang w:val="en-US"/>
        </w:rPr>
        <w:t>email</w:t>
      </w:r>
      <w:r w:rsidRPr="008459C5">
        <w:rPr>
          <w:rFonts w:ascii="Calibri" w:hAnsi="Calibri" w:cs="Calibri"/>
          <w:b/>
          <w:sz w:val="28"/>
          <w:szCs w:val="28"/>
        </w:rPr>
        <w:t xml:space="preserve">: </w:t>
      </w:r>
      <w:hyperlink r:id="rId10" w:history="1"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info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@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etane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.</w:t>
        </w:r>
        <w:r w:rsidRPr="008459C5">
          <w:rPr>
            <w:rFonts w:ascii="Calibri" w:hAnsi="Calibri" w:cs="Calibri"/>
            <w:b/>
            <w:color w:val="0000FF"/>
            <w:sz w:val="28"/>
            <w:szCs w:val="28"/>
            <w:u w:val="single"/>
            <w:lang w:val="en-US"/>
          </w:rPr>
          <w:t>gr</w:t>
        </w:r>
      </w:hyperlink>
      <w:r w:rsidRPr="008459C5">
        <w:rPr>
          <w:rFonts w:ascii="Calibri" w:hAnsi="Calibri" w:cs="Calibri"/>
          <w:b/>
          <w:sz w:val="28"/>
          <w:szCs w:val="28"/>
        </w:rPr>
        <w:t xml:space="preserve"> </w:t>
      </w:r>
    </w:p>
    <w:sectPr w:rsidR="00A31837" w:rsidRPr="008459C5" w:rsidSect="00F74BEF">
      <w:headerReference w:type="default" r:id="rId11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81" w:rsidRDefault="006F2481" w:rsidP="005425AE">
      <w:pPr>
        <w:spacing w:after="0" w:line="240" w:lineRule="auto"/>
      </w:pPr>
      <w:r>
        <w:separator/>
      </w:r>
    </w:p>
  </w:endnote>
  <w:endnote w:type="continuationSeparator" w:id="0">
    <w:p w:rsidR="006F2481" w:rsidRDefault="006F2481" w:rsidP="0054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F Index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81" w:rsidRDefault="006F2481" w:rsidP="005425AE">
      <w:pPr>
        <w:spacing w:after="0" w:line="240" w:lineRule="auto"/>
      </w:pPr>
      <w:r>
        <w:separator/>
      </w:r>
    </w:p>
  </w:footnote>
  <w:footnote w:type="continuationSeparator" w:id="0">
    <w:p w:rsidR="006F2481" w:rsidRDefault="006F2481" w:rsidP="0054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AE" w:rsidRPr="00DB3265" w:rsidRDefault="008B297E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-1068260</wp:posOffset>
          </wp:positionH>
          <wp:positionV relativeFrom="paragraph">
            <wp:posOffset>2637369</wp:posOffset>
          </wp:positionV>
          <wp:extent cx="7540334" cy="7030193"/>
          <wp:effectExtent l="0" t="0" r="381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m_e_Liu_AXNO_7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334" cy="7030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265">
      <w:rPr>
        <w:noProof/>
        <w:lang w:val="en-US" w:eastAsia="el-GR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8.75pt" o:bullet="t">
        <v:imagedata r:id="rId1" o:title="BD21300_"/>
      </v:shape>
    </w:pict>
  </w:numPicBullet>
  <w:abstractNum w:abstractNumId="0" w15:restartNumberingAfterBreak="0">
    <w:nsid w:val="044A3DFB"/>
    <w:multiLevelType w:val="hybridMultilevel"/>
    <w:tmpl w:val="2AC66094"/>
    <w:lvl w:ilvl="0" w:tplc="5D80641C">
      <w:start w:val="1"/>
      <w:numFmt w:val="bullet"/>
      <w:pStyle w:val="1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CA3"/>
    <w:multiLevelType w:val="hybridMultilevel"/>
    <w:tmpl w:val="9A9276B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654F"/>
    <w:multiLevelType w:val="hybridMultilevel"/>
    <w:tmpl w:val="A8984ABA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710"/>
    <w:multiLevelType w:val="hybridMultilevel"/>
    <w:tmpl w:val="444E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6B6F"/>
    <w:multiLevelType w:val="hybridMultilevel"/>
    <w:tmpl w:val="7E36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3F70"/>
    <w:multiLevelType w:val="hybridMultilevel"/>
    <w:tmpl w:val="C7D247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91CAF"/>
    <w:multiLevelType w:val="hybridMultilevel"/>
    <w:tmpl w:val="1C2AEB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5FEA"/>
    <w:multiLevelType w:val="hybridMultilevel"/>
    <w:tmpl w:val="A2D44F28"/>
    <w:lvl w:ilvl="0" w:tplc="123A8D7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eastAsia="Times New Roman" w:hAnsi="Symbol" w:cs="Times New Roman" w:hint="default"/>
        <w:b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6D9B"/>
    <w:multiLevelType w:val="hybridMultilevel"/>
    <w:tmpl w:val="CE2CE410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22F9"/>
    <w:multiLevelType w:val="hybridMultilevel"/>
    <w:tmpl w:val="D7C64D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6FB5"/>
    <w:multiLevelType w:val="hybridMultilevel"/>
    <w:tmpl w:val="93DCF7DE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4123"/>
    <w:multiLevelType w:val="hybridMultilevel"/>
    <w:tmpl w:val="A46AFCFC"/>
    <w:lvl w:ilvl="0" w:tplc="C20C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AE"/>
    <w:rsid w:val="000335B2"/>
    <w:rsid w:val="0005001E"/>
    <w:rsid w:val="00055412"/>
    <w:rsid w:val="000800AE"/>
    <w:rsid w:val="00087D83"/>
    <w:rsid w:val="000D3C84"/>
    <w:rsid w:val="000F7FAC"/>
    <w:rsid w:val="0015505C"/>
    <w:rsid w:val="0016222E"/>
    <w:rsid w:val="0017191F"/>
    <w:rsid w:val="00186006"/>
    <w:rsid w:val="001D084F"/>
    <w:rsid w:val="001F0F07"/>
    <w:rsid w:val="00220944"/>
    <w:rsid w:val="00256507"/>
    <w:rsid w:val="0027301C"/>
    <w:rsid w:val="0029247E"/>
    <w:rsid w:val="002935A4"/>
    <w:rsid w:val="002B0F24"/>
    <w:rsid w:val="003041AB"/>
    <w:rsid w:val="003248B2"/>
    <w:rsid w:val="00341F80"/>
    <w:rsid w:val="00385001"/>
    <w:rsid w:val="003B39E1"/>
    <w:rsid w:val="003B5479"/>
    <w:rsid w:val="003E15AD"/>
    <w:rsid w:val="00444C6D"/>
    <w:rsid w:val="0044666B"/>
    <w:rsid w:val="004D084C"/>
    <w:rsid w:val="004D6CEE"/>
    <w:rsid w:val="004E624F"/>
    <w:rsid w:val="00504B84"/>
    <w:rsid w:val="005072EE"/>
    <w:rsid w:val="0054135F"/>
    <w:rsid w:val="005425AE"/>
    <w:rsid w:val="00571395"/>
    <w:rsid w:val="005E16CD"/>
    <w:rsid w:val="005E7263"/>
    <w:rsid w:val="00611404"/>
    <w:rsid w:val="00625B50"/>
    <w:rsid w:val="00626050"/>
    <w:rsid w:val="0062620A"/>
    <w:rsid w:val="00644088"/>
    <w:rsid w:val="006575BA"/>
    <w:rsid w:val="00680571"/>
    <w:rsid w:val="00690219"/>
    <w:rsid w:val="006A345E"/>
    <w:rsid w:val="006B2D7F"/>
    <w:rsid w:val="006C56CF"/>
    <w:rsid w:val="006D6108"/>
    <w:rsid w:val="006F2481"/>
    <w:rsid w:val="006F7E72"/>
    <w:rsid w:val="0070549B"/>
    <w:rsid w:val="00734C7C"/>
    <w:rsid w:val="00751A56"/>
    <w:rsid w:val="00765637"/>
    <w:rsid w:val="007A47F6"/>
    <w:rsid w:val="007B231F"/>
    <w:rsid w:val="007C5691"/>
    <w:rsid w:val="00837D8C"/>
    <w:rsid w:val="008459C5"/>
    <w:rsid w:val="008A651E"/>
    <w:rsid w:val="008B0105"/>
    <w:rsid w:val="008B297E"/>
    <w:rsid w:val="008B3D91"/>
    <w:rsid w:val="008D3334"/>
    <w:rsid w:val="0090668D"/>
    <w:rsid w:val="0091208D"/>
    <w:rsid w:val="00914955"/>
    <w:rsid w:val="009221A7"/>
    <w:rsid w:val="009420F1"/>
    <w:rsid w:val="00946D11"/>
    <w:rsid w:val="009C08BA"/>
    <w:rsid w:val="009D3503"/>
    <w:rsid w:val="009D44E6"/>
    <w:rsid w:val="009F7DBD"/>
    <w:rsid w:val="00A30E84"/>
    <w:rsid w:val="00A31837"/>
    <w:rsid w:val="00A43F45"/>
    <w:rsid w:val="00A57489"/>
    <w:rsid w:val="00A726E6"/>
    <w:rsid w:val="00A74969"/>
    <w:rsid w:val="00A91D79"/>
    <w:rsid w:val="00A93741"/>
    <w:rsid w:val="00AE705E"/>
    <w:rsid w:val="00AF2C1B"/>
    <w:rsid w:val="00B326B7"/>
    <w:rsid w:val="00B37F03"/>
    <w:rsid w:val="00B53F55"/>
    <w:rsid w:val="00BC49BA"/>
    <w:rsid w:val="00BC7B56"/>
    <w:rsid w:val="00BF1D0C"/>
    <w:rsid w:val="00C00AE8"/>
    <w:rsid w:val="00C223BB"/>
    <w:rsid w:val="00C666F5"/>
    <w:rsid w:val="00C83CA1"/>
    <w:rsid w:val="00D52D61"/>
    <w:rsid w:val="00D73C62"/>
    <w:rsid w:val="00D75A7A"/>
    <w:rsid w:val="00D93000"/>
    <w:rsid w:val="00DA0D01"/>
    <w:rsid w:val="00DB3265"/>
    <w:rsid w:val="00DB549B"/>
    <w:rsid w:val="00DC1E03"/>
    <w:rsid w:val="00E014CE"/>
    <w:rsid w:val="00E35748"/>
    <w:rsid w:val="00E645A7"/>
    <w:rsid w:val="00E7479B"/>
    <w:rsid w:val="00EC70F7"/>
    <w:rsid w:val="00F07D71"/>
    <w:rsid w:val="00F74BEF"/>
    <w:rsid w:val="00F80309"/>
    <w:rsid w:val="00F877A5"/>
    <w:rsid w:val="00FC1A13"/>
    <w:rsid w:val="00FC1A22"/>
    <w:rsid w:val="00FC557A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3596A-D38F-491F-A397-1B564F6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Pigi">
    <w:name w:val="0_Pigi"/>
    <w:basedOn w:val="a"/>
    <w:rsid w:val="006B2D7F"/>
    <w:pPr>
      <w:autoSpaceDE w:val="0"/>
      <w:autoSpaceDN w:val="0"/>
      <w:adjustRightInd w:val="0"/>
      <w:spacing w:before="170" w:after="0" w:line="288" w:lineRule="auto"/>
      <w:textAlignment w:val="center"/>
    </w:pPr>
    <w:rPr>
      <w:rFonts w:ascii="PF Index" w:eastAsia="Times New Roman" w:hAnsi="PF Index" w:cs="PF Index"/>
      <w:color w:val="000000"/>
      <w:sz w:val="18"/>
      <w:szCs w:val="18"/>
      <w:lang w:eastAsia="el-GR"/>
    </w:rPr>
  </w:style>
  <w:style w:type="paragraph" w:customStyle="1" w:styleId="1Keimeno">
    <w:name w:val="1_Keimeno"/>
    <w:basedOn w:val="a"/>
    <w:rsid w:val="006B2D7F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PF Index" w:eastAsia="Times New Roman" w:hAnsi="PF Index" w:cs="PF Index"/>
      <w:color w:val="000000"/>
      <w:sz w:val="21"/>
      <w:szCs w:val="21"/>
      <w:lang w:eastAsia="el-GR"/>
    </w:rPr>
  </w:style>
  <w:style w:type="paragraph" w:customStyle="1" w:styleId="11bullet">
    <w:name w:val="11_bullet"/>
    <w:basedOn w:val="a"/>
    <w:uiPriority w:val="99"/>
    <w:rsid w:val="00FC1A13"/>
    <w:pPr>
      <w:numPr>
        <w:numId w:val="4"/>
      </w:num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PF Index" w:eastAsia="Calibri" w:hAnsi="PF Index" w:cs="PF Index"/>
      <w:color w:val="000000"/>
      <w:sz w:val="21"/>
      <w:szCs w:val="21"/>
      <w:lang w:eastAsia="el-GR"/>
    </w:rPr>
  </w:style>
  <w:style w:type="table" w:customStyle="1" w:styleId="97pinakas">
    <w:name w:val="97_pinakas"/>
    <w:basedOn w:val="a1"/>
    <w:uiPriority w:val="99"/>
    <w:rsid w:val="00AE705E"/>
    <w:pPr>
      <w:spacing w:after="0" w:line="240" w:lineRule="atLeast"/>
      <w:jc w:val="center"/>
    </w:pPr>
    <w:rPr>
      <w:rFonts w:ascii="PF Index" w:hAnsi="PF Index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15sxima">
    <w:name w:val="15_sxima"/>
    <w:basedOn w:val="a"/>
    <w:uiPriority w:val="99"/>
    <w:rsid w:val="0044666B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PF Index" w:eastAsia="Calibri" w:hAnsi="PF Index" w:cs="PF Index"/>
      <w:color w:val="000000"/>
      <w:sz w:val="21"/>
      <w:szCs w:val="21"/>
      <w:lang w:eastAsia="el-GR"/>
    </w:rPr>
  </w:style>
  <w:style w:type="paragraph" w:customStyle="1" w:styleId="16esoxi05">
    <w:name w:val="16_esoxi 0.5"/>
    <w:basedOn w:val="a"/>
    <w:qFormat/>
    <w:rsid w:val="006B2D7F"/>
    <w:pPr>
      <w:spacing w:after="0" w:line="260" w:lineRule="atLeast"/>
      <w:ind w:left="284"/>
      <w:jc w:val="both"/>
    </w:pPr>
    <w:rPr>
      <w:rFonts w:ascii="PF Index" w:eastAsia="PMingLiU" w:hAnsi="PF Index" w:cs="Times New Roman"/>
      <w:sz w:val="21"/>
      <w:szCs w:val="24"/>
      <w:lang w:eastAsia="el-GR"/>
    </w:rPr>
  </w:style>
  <w:style w:type="paragraph" w:customStyle="1" w:styleId="17typos">
    <w:name w:val="17_typos"/>
    <w:basedOn w:val="a"/>
    <w:rsid w:val="006B2D7F"/>
    <w:pPr>
      <w:tabs>
        <w:tab w:val="center" w:pos="3686"/>
        <w:tab w:val="right" w:pos="7371"/>
      </w:tabs>
      <w:spacing w:before="113" w:after="113" w:line="260" w:lineRule="atLeast"/>
    </w:pPr>
    <w:rPr>
      <w:rFonts w:ascii="PF Index" w:eastAsia="PMingLiU" w:hAnsi="PF Index" w:cs="Times New Roman"/>
      <w:sz w:val="21"/>
      <w:lang w:eastAsia="el-GR"/>
    </w:rPr>
  </w:style>
  <w:style w:type="paragraph" w:customStyle="1" w:styleId="18keimenopinaka">
    <w:name w:val="18_keimeno pinaka"/>
    <w:basedOn w:val="a"/>
    <w:rsid w:val="00AE705E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PF Index" w:eastAsia="Times New Roman" w:hAnsi="PF Index" w:cs="PF Index"/>
      <w:color w:val="000000"/>
      <w:sz w:val="19"/>
      <w:szCs w:val="19"/>
      <w:lang w:eastAsia="el-GR"/>
    </w:rPr>
  </w:style>
  <w:style w:type="paragraph" w:customStyle="1" w:styleId="19proexohi05">
    <w:name w:val="19_proexohi 0.5"/>
    <w:basedOn w:val="a"/>
    <w:qFormat/>
    <w:rsid w:val="006B2D7F"/>
    <w:pPr>
      <w:spacing w:after="0" w:line="260" w:lineRule="atLeast"/>
      <w:ind w:left="284" w:hanging="284"/>
      <w:contextualSpacing/>
      <w:jc w:val="both"/>
    </w:pPr>
    <w:rPr>
      <w:rFonts w:ascii="PF Index" w:eastAsia="PMingLiU" w:hAnsi="PF Index" w:cs="Times New Roman"/>
      <w:color w:val="000000"/>
      <w:sz w:val="21"/>
      <w:szCs w:val="21"/>
      <w:lang w:val="en-US" w:eastAsia="el-GR"/>
    </w:rPr>
  </w:style>
  <w:style w:type="paragraph" w:customStyle="1" w:styleId="2xorisproti2">
    <w:name w:val="2_xoris proti 2"/>
    <w:basedOn w:val="a"/>
    <w:rsid w:val="006B2D7F"/>
    <w:pPr>
      <w:spacing w:after="0" w:line="260" w:lineRule="atLeast"/>
      <w:jc w:val="both"/>
    </w:pPr>
    <w:rPr>
      <w:rFonts w:ascii="PF Index" w:eastAsia="PMingLiU" w:hAnsi="PF Index" w:cs="Times New Roman"/>
      <w:sz w:val="21"/>
      <w:lang w:eastAsia="el-GR"/>
    </w:rPr>
  </w:style>
  <w:style w:type="paragraph" w:customStyle="1" w:styleId="3titlos11">
    <w:name w:val="3_titlos 1.1"/>
    <w:basedOn w:val="a"/>
    <w:rsid w:val="0044666B"/>
    <w:pPr>
      <w:suppressAutoHyphens/>
      <w:autoSpaceDE w:val="0"/>
      <w:autoSpaceDN w:val="0"/>
      <w:adjustRightInd w:val="0"/>
      <w:spacing w:before="482" w:after="244" w:line="240" w:lineRule="auto"/>
      <w:textAlignment w:val="center"/>
    </w:pPr>
    <w:rPr>
      <w:rFonts w:ascii="PF Index" w:eastAsia="Times New Roman" w:hAnsi="PF Index" w:cs="PF Index"/>
      <w:b/>
      <w:bCs/>
      <w:color w:val="000000"/>
      <w:w w:val="94"/>
      <w:sz w:val="28"/>
      <w:szCs w:val="28"/>
      <w:lang w:eastAsia="el-GR"/>
    </w:rPr>
  </w:style>
  <w:style w:type="paragraph" w:customStyle="1" w:styleId="4123">
    <w:name w:val="4_1.2.3"/>
    <w:basedOn w:val="a"/>
    <w:rsid w:val="006B2D7F"/>
    <w:pPr>
      <w:autoSpaceDE w:val="0"/>
      <w:autoSpaceDN w:val="0"/>
      <w:adjustRightInd w:val="0"/>
      <w:spacing w:before="340" w:after="159" w:line="288" w:lineRule="atLeast"/>
      <w:textAlignment w:val="center"/>
    </w:pPr>
    <w:rPr>
      <w:rFonts w:ascii="PF Index" w:eastAsia="Times New Roman" w:hAnsi="PF Index" w:cs="PF Index"/>
      <w:b/>
      <w:bCs/>
      <w:color w:val="000000"/>
      <w:w w:val="94"/>
      <w:sz w:val="26"/>
      <w:szCs w:val="26"/>
      <w:lang w:eastAsia="el-GR"/>
    </w:rPr>
  </w:style>
  <w:style w:type="paragraph" w:customStyle="1" w:styleId="51234">
    <w:name w:val="5_1.2.3.4"/>
    <w:basedOn w:val="a"/>
    <w:qFormat/>
    <w:rsid w:val="006B2D7F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b/>
      <w:bCs/>
      <w:color w:val="000000"/>
      <w:sz w:val="24"/>
      <w:szCs w:val="24"/>
      <w:lang w:eastAsia="el-GR"/>
    </w:rPr>
  </w:style>
  <w:style w:type="paragraph" w:customStyle="1" w:styleId="6titloskefalaiou">
    <w:name w:val="6_titlos kefalaiou"/>
    <w:basedOn w:val="a"/>
    <w:rsid w:val="00AE705E"/>
    <w:pPr>
      <w:suppressAutoHyphens/>
      <w:autoSpaceDE w:val="0"/>
      <w:autoSpaceDN w:val="0"/>
      <w:adjustRightInd w:val="0"/>
      <w:spacing w:before="500" w:after="454" w:line="240" w:lineRule="auto"/>
      <w:contextualSpacing/>
      <w:textAlignment w:val="center"/>
    </w:pPr>
    <w:rPr>
      <w:rFonts w:ascii="PF Index" w:eastAsia="Times New Roman" w:hAnsi="PF Index" w:cs="PF Index"/>
      <w:b/>
      <w:bCs/>
      <w:color w:val="000000"/>
      <w:w w:val="94"/>
      <w:sz w:val="36"/>
      <w:szCs w:val="36"/>
      <w:lang w:eastAsia="el-GR"/>
    </w:rPr>
  </w:style>
  <w:style w:type="paragraph" w:customStyle="1" w:styleId="7yposimeiosi">
    <w:name w:val="7_yposimeiosi"/>
    <w:basedOn w:val="a"/>
    <w:rsid w:val="006B2D7F"/>
    <w:pPr>
      <w:autoSpaceDE w:val="0"/>
      <w:autoSpaceDN w:val="0"/>
      <w:adjustRightInd w:val="0"/>
      <w:spacing w:after="0" w:line="216" w:lineRule="atLeast"/>
      <w:ind w:firstLine="170"/>
      <w:jc w:val="both"/>
      <w:textAlignment w:val="center"/>
    </w:pPr>
    <w:rPr>
      <w:rFonts w:ascii="PF Index" w:eastAsia="Times New Roman" w:hAnsi="PF Index" w:cs="PF Index"/>
      <w:color w:val="000000"/>
      <w:sz w:val="18"/>
      <w:szCs w:val="18"/>
      <w:lang w:eastAsia="el-GR"/>
    </w:rPr>
  </w:style>
  <w:style w:type="paragraph" w:customStyle="1" w:styleId="8inside">
    <w:name w:val="8_inside"/>
    <w:basedOn w:val="a"/>
    <w:rsid w:val="006B2D7F"/>
    <w:pPr>
      <w:tabs>
        <w:tab w:val="left" w:pos="8504"/>
      </w:tabs>
      <w:autoSpaceDE w:val="0"/>
      <w:autoSpaceDN w:val="0"/>
      <w:adjustRightInd w:val="0"/>
      <w:spacing w:before="113" w:after="113" w:line="288" w:lineRule="auto"/>
      <w:ind w:left="283"/>
      <w:jc w:val="both"/>
      <w:textAlignment w:val="center"/>
    </w:pPr>
    <w:rPr>
      <w:rFonts w:ascii="PF Index" w:eastAsia="Times New Roman" w:hAnsi="PF Index" w:cs="PF Index"/>
      <w:color w:val="000000"/>
      <w:sz w:val="20"/>
      <w:szCs w:val="20"/>
      <w:lang w:eastAsia="el-GR"/>
    </w:rPr>
  </w:style>
  <w:style w:type="paragraph" w:customStyle="1" w:styleId="9btitlossximatos">
    <w:name w:val="9b_titlos sximatos"/>
    <w:basedOn w:val="a"/>
    <w:qFormat/>
    <w:rsid w:val="006B2D7F"/>
    <w:pPr>
      <w:spacing w:before="170" w:after="0" w:line="240" w:lineRule="atLeast"/>
      <w:jc w:val="center"/>
    </w:pPr>
    <w:rPr>
      <w:rFonts w:ascii="PF Index" w:eastAsia="PMingLiU" w:hAnsi="PF Index" w:cs="Times New Roman"/>
      <w:color w:val="000000"/>
      <w:sz w:val="20"/>
      <w:szCs w:val="21"/>
      <w:lang w:eastAsia="el-GR"/>
    </w:rPr>
  </w:style>
  <w:style w:type="paragraph" w:customStyle="1" w:styleId="9titlospinaka">
    <w:name w:val="9_titlos pinaka"/>
    <w:basedOn w:val="9btitlossximatos"/>
    <w:qFormat/>
    <w:rsid w:val="00256507"/>
    <w:pPr>
      <w:spacing w:before="0" w:after="170"/>
    </w:pPr>
  </w:style>
  <w:style w:type="paragraph" w:customStyle="1" w:styleId="1512345">
    <w:name w:val="15_1.2.3.4.5"/>
    <w:basedOn w:val="a"/>
    <w:uiPriority w:val="99"/>
    <w:rsid w:val="00AE705E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b/>
      <w:bCs/>
      <w:color w:val="000000"/>
      <w:lang w:eastAsia="el-GR"/>
    </w:rPr>
  </w:style>
  <w:style w:type="paragraph" w:customStyle="1" w:styleId="16123456">
    <w:name w:val="16_1.2.3.4.5.6"/>
    <w:basedOn w:val="a"/>
    <w:uiPriority w:val="99"/>
    <w:rsid w:val="00AE705E"/>
    <w:pPr>
      <w:autoSpaceDE w:val="0"/>
      <w:autoSpaceDN w:val="0"/>
      <w:adjustRightInd w:val="0"/>
      <w:spacing w:before="264" w:after="0" w:line="260" w:lineRule="atLeast"/>
      <w:jc w:val="both"/>
      <w:textAlignment w:val="center"/>
    </w:pPr>
    <w:rPr>
      <w:rFonts w:ascii="PF Index" w:eastAsia="Calibri" w:hAnsi="PF Index" w:cs="PF Index"/>
      <w:i/>
      <w:iCs/>
      <w:color w:val="000000"/>
      <w:sz w:val="21"/>
      <w:szCs w:val="21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5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425AE"/>
  </w:style>
  <w:style w:type="paragraph" w:styleId="a5">
    <w:name w:val="footer"/>
    <w:basedOn w:val="a"/>
    <w:link w:val="Char1"/>
    <w:uiPriority w:val="99"/>
    <w:unhideWhenUsed/>
    <w:rsid w:val="00542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425AE"/>
  </w:style>
  <w:style w:type="paragraph" w:styleId="a6">
    <w:name w:val="List Paragraph"/>
    <w:basedOn w:val="a"/>
    <w:uiPriority w:val="34"/>
    <w:qFormat/>
    <w:rsid w:val="0091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tan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tan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</dc:creator>
  <cp:lastModifiedBy>Georgia</cp:lastModifiedBy>
  <cp:revision>11</cp:revision>
  <dcterms:created xsi:type="dcterms:W3CDTF">2017-03-20T17:39:00Z</dcterms:created>
  <dcterms:modified xsi:type="dcterms:W3CDTF">2017-04-13T09:44:00Z</dcterms:modified>
</cp:coreProperties>
</file>